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8AE1"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5B521FDA" wp14:editId="789CC389">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875C470" w14:textId="77777777" w:rsidR="005019AB" w:rsidRDefault="005019AB">
      <w:pPr>
        <w:pStyle w:val="Header"/>
        <w:jc w:val="center"/>
        <w:rPr>
          <w:noProof/>
        </w:rPr>
      </w:pPr>
    </w:p>
    <w:p w14:paraId="18FDC958" w14:textId="77777777" w:rsidR="005019AB" w:rsidRDefault="005019AB">
      <w:pPr>
        <w:pStyle w:val="Header"/>
        <w:jc w:val="center"/>
        <w:rPr>
          <w:noProof/>
        </w:rPr>
      </w:pPr>
    </w:p>
    <w:p w14:paraId="5B21E17A" w14:textId="77777777" w:rsidR="005019AB" w:rsidRDefault="005019AB">
      <w:pPr>
        <w:pStyle w:val="Header"/>
        <w:jc w:val="center"/>
        <w:rPr>
          <w:noProof/>
        </w:rPr>
      </w:pPr>
    </w:p>
    <w:p w14:paraId="3DD3DB1D" w14:textId="77777777" w:rsidR="005019AB" w:rsidRDefault="005019AB">
      <w:pPr>
        <w:pStyle w:val="Header"/>
        <w:jc w:val="center"/>
        <w:rPr>
          <w:noProof/>
          <w:sz w:val="16"/>
        </w:rPr>
      </w:pPr>
    </w:p>
    <w:p w14:paraId="0389C08E" w14:textId="77777777" w:rsidR="005019AB" w:rsidRDefault="005019AB">
      <w:pPr>
        <w:pStyle w:val="Header"/>
        <w:jc w:val="center"/>
        <w:rPr>
          <w:noProof/>
          <w:sz w:val="16"/>
        </w:rPr>
      </w:pPr>
    </w:p>
    <w:p w14:paraId="56ACB2F8" w14:textId="77777777" w:rsidR="005019AB" w:rsidRDefault="005019AB">
      <w:pPr>
        <w:pStyle w:val="Header"/>
        <w:jc w:val="center"/>
        <w:rPr>
          <w:noProof/>
          <w:sz w:val="16"/>
        </w:rPr>
      </w:pPr>
    </w:p>
    <w:p w14:paraId="3A5AB474"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4C9903F" w14:textId="77777777" w:rsidR="005019AB" w:rsidRDefault="005019AB">
      <w:pPr>
        <w:pStyle w:val="Header"/>
        <w:jc w:val="center"/>
        <w:rPr>
          <w:noProof/>
        </w:rPr>
      </w:pPr>
      <w:r>
        <w:rPr>
          <w:noProof/>
        </w:rPr>
        <w:t xml:space="preserve"> New York, NY 10004</w:t>
      </w:r>
    </w:p>
    <w:p w14:paraId="03AF8D05" w14:textId="77777777" w:rsidR="005019AB" w:rsidRDefault="005019AB">
      <w:pPr>
        <w:pStyle w:val="Header"/>
        <w:jc w:val="center"/>
        <w:rPr>
          <w:noProof/>
        </w:rPr>
      </w:pPr>
      <w:r>
        <w:rPr>
          <w:noProof/>
        </w:rPr>
        <w:t>212-361-6350</w:t>
      </w:r>
    </w:p>
    <w:p w14:paraId="00C19AEA"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1E60A8ED"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14:paraId="7D3D3C20"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31388D87"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619A3381"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73B6D64B"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4847F3CE"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0B6109B8" w14:textId="77777777"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14:paraId="24BE9031"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14:paraId="3DAE720E"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14:paraId="685A5D26"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14:paraId="6DB46161"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3C08B9A1" w14:textId="77777777" w:rsidR="005019AB" w:rsidRPr="001136A2" w:rsidRDefault="005019AB" w:rsidP="001136A2">
      <w:pPr>
        <w:pStyle w:val="Section"/>
        <w:keepNext w:val="0"/>
        <w:widowControl w:val="0"/>
        <w:jc w:val="center"/>
        <w:rPr>
          <w:rStyle w:val="Emphasis"/>
          <w:b/>
          <w:bCs/>
          <w:i w:val="0"/>
          <w:szCs w:val="24"/>
        </w:rPr>
      </w:pPr>
      <w:r w:rsidRPr="001136A2">
        <w:rPr>
          <w:rStyle w:val="Emphasis"/>
          <w:b/>
          <w:bCs/>
          <w:i w:val="0"/>
          <w:szCs w:val="24"/>
        </w:rPr>
        <w:lastRenderedPageBreak/>
        <w:t>Campaign Contact Information</w:t>
      </w:r>
    </w:p>
    <w:p w14:paraId="35C624D7" w14:textId="77777777" w:rsidR="005019AB" w:rsidRDefault="005019AB">
      <w:pPr>
        <w:pStyle w:val="Info"/>
        <w:rPr>
          <w:b w:val="0"/>
          <w:bCs/>
          <w:sz w:val="24"/>
          <w:szCs w:val="24"/>
        </w:rPr>
      </w:pPr>
      <w:r w:rsidRPr="005B571F">
        <w:rPr>
          <w:b w:val="0"/>
          <w:bCs/>
          <w:sz w:val="24"/>
          <w:szCs w:val="24"/>
        </w:rPr>
        <w:t xml:space="preserve">Candidate Name: </w:t>
      </w:r>
      <w:r w:rsidR="004C4A10">
        <w:rPr>
          <w:b w:val="0"/>
          <w:bCs/>
          <w:sz w:val="24"/>
          <w:szCs w:val="24"/>
        </w:rPr>
        <w:t>Joshua Lafazan</w:t>
      </w:r>
      <w:r w:rsidRPr="005B571F">
        <w:rPr>
          <w:b w:val="0"/>
          <w:bCs/>
          <w:sz w:val="24"/>
          <w:szCs w:val="24"/>
        </w:rPr>
        <w:br/>
        <w:t xml:space="preserve">Office Sought (district if applicable): </w:t>
      </w:r>
      <w:r w:rsidR="004C4A10">
        <w:rPr>
          <w:b w:val="0"/>
          <w:bCs/>
          <w:sz w:val="24"/>
          <w:szCs w:val="24"/>
        </w:rPr>
        <w:t>Nassau County Legislator, District 18</w:t>
      </w:r>
      <w:r w:rsidRPr="005B571F">
        <w:rPr>
          <w:b w:val="0"/>
          <w:bCs/>
          <w:sz w:val="24"/>
          <w:szCs w:val="24"/>
        </w:rPr>
        <w:br/>
        <w:t xml:space="preserve">E-mail: </w:t>
      </w:r>
      <w:r w:rsidR="004C4A10">
        <w:rPr>
          <w:b w:val="0"/>
          <w:bCs/>
          <w:sz w:val="24"/>
          <w:szCs w:val="24"/>
        </w:rPr>
        <w:t>JoshLafazan@gmail.com</w:t>
      </w:r>
      <w:r w:rsidR="004C4A10">
        <w:rPr>
          <w:b w:val="0"/>
          <w:bCs/>
          <w:sz w:val="24"/>
          <w:szCs w:val="24"/>
        </w:rPr>
        <w:br/>
        <w:t>Mailing Address: 89 Cypress Drive, Woodbury, NY, 11797</w:t>
      </w:r>
      <w:r w:rsidRPr="005B571F">
        <w:rPr>
          <w:b w:val="0"/>
          <w:bCs/>
          <w:sz w:val="24"/>
          <w:szCs w:val="24"/>
        </w:rPr>
        <w:br/>
        <w:t xml:space="preserve">Phone: </w:t>
      </w:r>
      <w:r w:rsidR="004C4A10">
        <w:rPr>
          <w:b w:val="0"/>
          <w:bCs/>
          <w:sz w:val="24"/>
          <w:szCs w:val="24"/>
        </w:rPr>
        <w:t>(516)-375-4697</w:t>
      </w:r>
      <w:r w:rsidRPr="005B571F">
        <w:rPr>
          <w:b w:val="0"/>
          <w:bCs/>
          <w:sz w:val="24"/>
          <w:szCs w:val="24"/>
        </w:rPr>
        <w:br/>
        <w:t xml:space="preserve">Website: </w:t>
      </w:r>
      <w:r w:rsidR="004C4A10">
        <w:rPr>
          <w:b w:val="0"/>
          <w:bCs/>
          <w:sz w:val="24"/>
          <w:szCs w:val="24"/>
        </w:rPr>
        <w:t>www.JoshLafazan.com</w:t>
      </w:r>
      <w:r w:rsidRPr="005B571F">
        <w:rPr>
          <w:b w:val="0"/>
          <w:bCs/>
          <w:sz w:val="24"/>
          <w:szCs w:val="24"/>
        </w:rPr>
        <w:br/>
        <w:t>Facebook Page</w:t>
      </w:r>
      <w:r w:rsidR="006A4CFC" w:rsidRPr="005B571F">
        <w:rPr>
          <w:b w:val="0"/>
          <w:bCs/>
          <w:sz w:val="24"/>
          <w:szCs w:val="24"/>
        </w:rPr>
        <w:t xml:space="preserve">: </w:t>
      </w:r>
      <w:r w:rsidR="004C4A10" w:rsidRPr="004C4A10">
        <w:rPr>
          <w:b w:val="0"/>
          <w:bCs/>
          <w:sz w:val="24"/>
          <w:szCs w:val="24"/>
        </w:rPr>
        <w:t>https://www.facebook.com/josh.lafazan</w:t>
      </w:r>
      <w:r w:rsidRPr="005B571F">
        <w:rPr>
          <w:b w:val="0"/>
          <w:bCs/>
          <w:sz w:val="24"/>
          <w:szCs w:val="24"/>
        </w:rPr>
        <w:br/>
        <w:t>Twitter</w:t>
      </w:r>
      <w:r w:rsidR="00976EFE">
        <w:rPr>
          <w:b w:val="0"/>
          <w:bCs/>
          <w:sz w:val="24"/>
          <w:szCs w:val="24"/>
        </w:rPr>
        <w:t xml:space="preserve"> handle</w:t>
      </w:r>
      <w:r w:rsidR="006A4CFC" w:rsidRPr="005B571F">
        <w:rPr>
          <w:b w:val="0"/>
          <w:bCs/>
          <w:sz w:val="24"/>
          <w:szCs w:val="24"/>
        </w:rPr>
        <w:t xml:space="preserve">: </w:t>
      </w:r>
      <w:r w:rsidR="004C4A10">
        <w:rPr>
          <w:b w:val="0"/>
          <w:bCs/>
          <w:sz w:val="24"/>
          <w:szCs w:val="24"/>
        </w:rPr>
        <w:t>@</w:t>
      </w:r>
      <w:proofErr w:type="spellStart"/>
      <w:r w:rsidR="004C4A10">
        <w:rPr>
          <w:b w:val="0"/>
          <w:bCs/>
          <w:sz w:val="24"/>
          <w:szCs w:val="24"/>
        </w:rPr>
        <w:t>JoshLafazan</w:t>
      </w:r>
      <w:proofErr w:type="spellEnd"/>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4C4A10">
        <w:rPr>
          <w:b w:val="0"/>
          <w:bCs/>
          <w:sz w:val="24"/>
          <w:szCs w:val="24"/>
        </w:rPr>
        <w:t>Rob Silverstein- Rob@JoshLafazan.com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4C4A10">
        <w:rPr>
          <w:b w:val="0"/>
          <w:bCs/>
          <w:sz w:val="24"/>
          <w:szCs w:val="24"/>
        </w:rPr>
        <w:t>Josh Thomas- J</w:t>
      </w:r>
      <w:r w:rsidR="004C4A10" w:rsidRPr="004C4A10">
        <w:rPr>
          <w:b w:val="0"/>
          <w:bCs/>
          <w:sz w:val="24"/>
          <w:szCs w:val="24"/>
        </w:rPr>
        <w:t>oshpthom@gmail.com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4C4A10">
        <w:rPr>
          <w:b w:val="0"/>
          <w:bCs/>
          <w:sz w:val="24"/>
          <w:szCs w:val="24"/>
        </w:rPr>
        <w:t xml:space="preserve"> </w:t>
      </w:r>
      <w:r w:rsidR="004C4A10">
        <w:rPr>
          <w:b w:val="0"/>
          <w:bCs/>
          <w:sz w:val="24"/>
          <w:szCs w:val="24"/>
        </w:rPr>
        <w:t>Rob Silverstein- Rob@JoshLafazan.com</w:t>
      </w:r>
      <w:bookmarkStart w:id="0" w:name="_GoBack"/>
      <w:bookmarkEnd w:id="0"/>
    </w:p>
    <w:p w14:paraId="0D800D4C" w14:textId="77777777" w:rsidR="00D04446" w:rsidRPr="00D04446" w:rsidRDefault="001136A2" w:rsidP="001136A2">
      <w:pPr>
        <w:pStyle w:val="Info"/>
        <w:jc w:val="center"/>
        <w:rPr>
          <w:bCs/>
          <w:sz w:val="24"/>
          <w:szCs w:val="24"/>
        </w:rPr>
      </w:pPr>
      <w:r>
        <w:rPr>
          <w:bCs/>
          <w:sz w:val="24"/>
          <w:szCs w:val="24"/>
        </w:rPr>
        <w:t>PERSONAL INFORMATION</w:t>
      </w:r>
    </w:p>
    <w:p w14:paraId="048AD123"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4503BC8E"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5C85EBDA" w14:textId="77777777" w:rsidR="00976EFE" w:rsidRDefault="00976EFE">
            <w:pPr>
              <w:pStyle w:val="Question"/>
              <w:numPr>
                <w:ilvl w:val="0"/>
                <w:numId w:val="0"/>
              </w:numPr>
              <w:rPr>
                <w:b/>
                <w:bCs/>
                <w:sz w:val="24"/>
                <w:szCs w:val="24"/>
              </w:rPr>
            </w:pPr>
          </w:p>
          <w:p w14:paraId="18B5F69F" w14:textId="77777777" w:rsidR="001136A2" w:rsidRPr="00397489" w:rsidRDefault="00397489" w:rsidP="00397489">
            <w:pPr>
              <w:rPr>
                <w:rFonts w:ascii="Calibri" w:hAnsi="Calibri"/>
                <w:sz w:val="24"/>
                <w:szCs w:val="24"/>
              </w:rPr>
            </w:pPr>
            <w:r w:rsidRPr="00397489">
              <w:rPr>
                <w:rFonts w:ascii="Calibri" w:hAnsi="Calibri" w:cs="Arial"/>
                <w:color w:val="222222"/>
                <w:sz w:val="24"/>
                <w:szCs w:val="24"/>
                <w:shd w:val="clear" w:color="auto" w:fill="FFFFFF"/>
              </w:rPr>
              <w:t>My passion for protecting the environment was catalyzed during my time at Cornell University- one of the most progressive and green institutions in the nation. I was proud to work towards the university's pledge to achieve carbon neutrality by 2035. In Syosset, I have worked to match Cornell's initiative towards fighting for a cleaner world. We continue to have universal recycling in all of our 10 school buildings. Most importantly, I have been vocal in my position as an elected official that our district, and our county, should live up to the ideals and statures of the Paris Climate Accord.</w:t>
            </w:r>
          </w:p>
          <w:p w14:paraId="17C2DEDF" w14:textId="77777777" w:rsidR="001136A2" w:rsidRDefault="001136A2">
            <w:pPr>
              <w:pStyle w:val="Question"/>
              <w:numPr>
                <w:ilvl w:val="0"/>
                <w:numId w:val="0"/>
              </w:numPr>
              <w:rPr>
                <w:b/>
                <w:bCs/>
                <w:sz w:val="24"/>
                <w:szCs w:val="24"/>
              </w:rPr>
            </w:pPr>
          </w:p>
          <w:p w14:paraId="29ECD1D4" w14:textId="77777777" w:rsidR="00397489" w:rsidRDefault="00397489">
            <w:pPr>
              <w:pStyle w:val="Question"/>
              <w:numPr>
                <w:ilvl w:val="0"/>
                <w:numId w:val="0"/>
              </w:numPr>
              <w:rPr>
                <w:b/>
                <w:bCs/>
                <w:sz w:val="24"/>
                <w:szCs w:val="24"/>
              </w:rPr>
            </w:pPr>
          </w:p>
          <w:p w14:paraId="7D3A6A0F" w14:textId="77777777" w:rsidR="005019AB" w:rsidRPr="005B571F" w:rsidRDefault="005019AB">
            <w:pPr>
              <w:pStyle w:val="Question"/>
              <w:numPr>
                <w:ilvl w:val="0"/>
                <w:numId w:val="0"/>
              </w:numPr>
              <w:rPr>
                <w:b/>
                <w:bCs/>
                <w:sz w:val="24"/>
                <w:szCs w:val="24"/>
              </w:rPr>
            </w:pPr>
          </w:p>
        </w:tc>
      </w:tr>
    </w:tbl>
    <w:p w14:paraId="3B657E36" w14:textId="77777777" w:rsidR="00977624" w:rsidRPr="00D04446" w:rsidRDefault="00D04446" w:rsidP="001136A2">
      <w:pPr>
        <w:pStyle w:val="NormalWeb"/>
        <w:jc w:val="center"/>
        <w:rPr>
          <w:b/>
        </w:rPr>
      </w:pPr>
      <w:r>
        <w:rPr>
          <w:b/>
        </w:rPr>
        <w:lastRenderedPageBreak/>
        <w:br/>
      </w:r>
      <w:r w:rsidR="001136A2">
        <w:rPr>
          <w:b/>
        </w:rPr>
        <w:t>ISSUES</w:t>
      </w:r>
    </w:p>
    <w:p w14:paraId="3FA7A34D" w14:textId="77777777"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14:paraId="1D3097F8" w14:textId="77777777" w:rsidR="000354EE" w:rsidRPr="00D04446" w:rsidRDefault="000354EE" w:rsidP="000354EE">
      <w:pPr>
        <w:autoSpaceDE w:val="0"/>
        <w:autoSpaceDN w:val="0"/>
        <w:adjustRightInd w:val="0"/>
        <w:jc w:val="center"/>
        <w:rPr>
          <w:sz w:val="24"/>
          <w:szCs w:val="24"/>
          <w:u w:val="single"/>
        </w:rPr>
      </w:pPr>
    </w:p>
    <w:p w14:paraId="6C42B425" w14:textId="77777777" w:rsidR="000354EE" w:rsidRPr="00D04446"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12"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14:paraId="5605F257" w14:textId="77777777"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14:paraId="6FA2F0E4" w14:textId="77777777">
        <w:tc>
          <w:tcPr>
            <w:tcW w:w="9576" w:type="dxa"/>
            <w:tcBorders>
              <w:top w:val="single" w:sz="4" w:space="0" w:color="000000"/>
              <w:left w:val="single" w:sz="4" w:space="0" w:color="000000"/>
              <w:bottom w:val="single" w:sz="4" w:space="0" w:color="000000"/>
              <w:right w:val="single" w:sz="4" w:space="0" w:color="000000"/>
            </w:tcBorders>
          </w:tcPr>
          <w:p w14:paraId="3D2EDA08" w14:textId="77777777" w:rsidR="00397489" w:rsidRPr="00397489" w:rsidRDefault="00397489" w:rsidP="00397489">
            <w:pPr>
              <w:pStyle w:val="Question"/>
              <w:numPr>
                <w:ilvl w:val="0"/>
                <w:numId w:val="0"/>
              </w:numPr>
              <w:ind w:left="360"/>
              <w:rPr>
                <w:rFonts w:ascii="Calibri" w:hAnsi="Calibri"/>
                <w:sz w:val="24"/>
                <w:szCs w:val="24"/>
              </w:rPr>
            </w:pPr>
            <w:r w:rsidRPr="00397489">
              <w:rPr>
                <w:rFonts w:ascii="Calibri" w:hAnsi="Calibri"/>
                <w:sz w:val="24"/>
                <w:szCs w:val="24"/>
                <w:shd w:val="clear" w:color="auto" w:fill="FFFFFF"/>
              </w:rPr>
              <w:t>Too often, government regulation is antithetical t</w:t>
            </w:r>
            <w:r>
              <w:rPr>
                <w:rFonts w:ascii="Calibri" w:hAnsi="Calibri"/>
                <w:sz w:val="24"/>
                <w:szCs w:val="24"/>
                <w:shd w:val="clear" w:color="auto" w:fill="FFFFFF"/>
              </w:rPr>
              <w:t>o forward progress. Long Island</w:t>
            </w:r>
            <w:r w:rsidRPr="00397489">
              <w:rPr>
                <w:rFonts w:ascii="Calibri" w:hAnsi="Calibri"/>
                <w:sz w:val="24"/>
                <w:szCs w:val="24"/>
                <w:shd w:val="clear" w:color="auto" w:fill="FFFFFF"/>
              </w:rPr>
              <w:t xml:space="preserve"> is plagued by a lack of cohesiveness and communication between municip</w:t>
            </w:r>
            <w:r>
              <w:rPr>
                <w:rFonts w:ascii="Calibri" w:hAnsi="Calibri"/>
                <w:sz w:val="24"/>
                <w:szCs w:val="24"/>
                <w:shd w:val="clear" w:color="auto" w:fill="FFFFFF"/>
              </w:rPr>
              <w:t>alities. I have seen this first-</w:t>
            </w:r>
            <w:r w:rsidRPr="00397489">
              <w:rPr>
                <w:rFonts w:ascii="Calibri" w:hAnsi="Calibri"/>
                <w:sz w:val="24"/>
                <w:szCs w:val="24"/>
                <w:shd w:val="clear" w:color="auto" w:fill="FFFFFF"/>
              </w:rPr>
              <w:t>hand when trying to work together with my colleagues from neighboring school districts. I am committed to streamlining and standardizing regulations that will spur innovation and wide-spread adoption of renewable power expansion in the residential and commercial sectors.  I also want to install geothermal heat and air conditioning plants wherever possible, which satisfy our energy demands at low costs and effect a large reduction in our carbon footprint.</w:t>
            </w:r>
          </w:p>
          <w:p w14:paraId="496F4A5C" w14:textId="77777777" w:rsidR="005019AB" w:rsidRDefault="005019AB" w:rsidP="00397489">
            <w:pPr>
              <w:pStyle w:val="Question"/>
              <w:numPr>
                <w:ilvl w:val="0"/>
                <w:numId w:val="0"/>
              </w:numPr>
              <w:ind w:left="360"/>
            </w:pPr>
          </w:p>
          <w:p w14:paraId="4D848303" w14:textId="77777777" w:rsidR="00976EFE" w:rsidRPr="005B571F" w:rsidRDefault="00976EFE" w:rsidP="00397489">
            <w:pPr>
              <w:pStyle w:val="Question"/>
              <w:numPr>
                <w:ilvl w:val="0"/>
                <w:numId w:val="0"/>
              </w:numPr>
              <w:ind w:left="360" w:hanging="360"/>
            </w:pPr>
          </w:p>
        </w:tc>
      </w:tr>
    </w:tbl>
    <w:p w14:paraId="59003CC2" w14:textId="77777777" w:rsidR="001136A2" w:rsidRDefault="001136A2" w:rsidP="001136A2">
      <w:pPr>
        <w:pStyle w:val="Question"/>
        <w:numPr>
          <w:ilvl w:val="0"/>
          <w:numId w:val="0"/>
        </w:numPr>
        <w:rPr>
          <w:sz w:val="24"/>
          <w:szCs w:val="24"/>
        </w:rPr>
      </w:pPr>
    </w:p>
    <w:p w14:paraId="7927C7E6" w14:textId="77777777" w:rsidR="00135EE2" w:rsidRPr="001136A2" w:rsidRDefault="00674EE6" w:rsidP="00135EE2">
      <w:pPr>
        <w:pStyle w:val="Question"/>
        <w:rPr>
          <w:sz w:val="24"/>
          <w:szCs w:val="24"/>
        </w:rPr>
      </w:pPr>
      <w:r w:rsidRPr="001136A2">
        <w:rPr>
          <w:sz w:val="24"/>
          <w:szCs w:val="24"/>
        </w:rPr>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20BD071A" w14:textId="77777777">
        <w:tc>
          <w:tcPr>
            <w:tcW w:w="9576" w:type="dxa"/>
            <w:tcBorders>
              <w:top w:val="single" w:sz="4" w:space="0" w:color="000000"/>
              <w:left w:val="single" w:sz="4" w:space="0" w:color="000000"/>
              <w:bottom w:val="single" w:sz="4" w:space="0" w:color="000000"/>
              <w:right w:val="single" w:sz="4" w:space="0" w:color="000000"/>
            </w:tcBorders>
          </w:tcPr>
          <w:p w14:paraId="062CB234" w14:textId="77777777" w:rsidR="005019AB" w:rsidRPr="005340F3" w:rsidRDefault="00397489" w:rsidP="005340F3">
            <w:pPr>
              <w:pStyle w:val="Question"/>
              <w:numPr>
                <w:ilvl w:val="0"/>
                <w:numId w:val="0"/>
              </w:numPr>
              <w:ind w:left="360"/>
              <w:rPr>
                <w:rFonts w:ascii="Calibri" w:hAnsi="Calibri"/>
                <w:sz w:val="24"/>
                <w:szCs w:val="24"/>
              </w:rPr>
            </w:pPr>
            <w:r w:rsidRPr="005340F3">
              <w:rPr>
                <w:rFonts w:ascii="Calibri" w:hAnsi="Calibri"/>
                <w:sz w:val="24"/>
                <w:szCs w:val="24"/>
                <w:shd w:val="clear" w:color="auto" w:fill="FFFFFF"/>
              </w:rPr>
              <w:t>It was alarming to read in Newsday just how many school districts had elevated lead levels in their drinking water. I am proud to work in Syosset, where we installed filtration systems in all ten of our school buildings. I hope every school district follows our lead.  The most effective step</w:t>
            </w:r>
            <w:r w:rsidR="005340F3" w:rsidRPr="005340F3">
              <w:rPr>
                <w:rFonts w:ascii="Calibri" w:hAnsi="Calibri"/>
                <w:sz w:val="24"/>
                <w:szCs w:val="24"/>
                <w:shd w:val="clear" w:color="auto" w:fill="FFFFFF"/>
              </w:rPr>
              <w:t>,</w:t>
            </w:r>
            <w:r w:rsidRPr="005340F3">
              <w:rPr>
                <w:rFonts w:ascii="Calibri" w:hAnsi="Calibri"/>
                <w:sz w:val="24"/>
                <w:szCs w:val="24"/>
                <w:shd w:val="clear" w:color="auto" w:fill="FFFFFF"/>
              </w:rPr>
              <w:t xml:space="preserve"> and the only real solution on Long Island is to expand our sewer systems to incorporate all areas that currently use septic systems.  The more homes t</w:t>
            </w:r>
            <w:r w:rsidR="005340F3" w:rsidRPr="005340F3">
              <w:rPr>
                <w:rFonts w:ascii="Calibri" w:hAnsi="Calibri"/>
                <w:sz w:val="24"/>
                <w:szCs w:val="24"/>
                <w:shd w:val="clear" w:color="auto" w:fill="FFFFFF"/>
              </w:rPr>
              <w:t>hat stop leaking poison into our</w:t>
            </w:r>
            <w:r w:rsidRPr="005340F3">
              <w:rPr>
                <w:rFonts w:ascii="Calibri" w:hAnsi="Calibri"/>
                <w:sz w:val="24"/>
                <w:szCs w:val="24"/>
                <w:shd w:val="clear" w:color="auto" w:fill="FFFFFF"/>
              </w:rPr>
              <w:t xml:space="preserve"> ground by being connected to sewers is the only</w:t>
            </w:r>
            <w:r w:rsidR="005340F3" w:rsidRPr="005340F3">
              <w:rPr>
                <w:rFonts w:ascii="Calibri" w:hAnsi="Calibri"/>
                <w:sz w:val="24"/>
                <w:szCs w:val="24"/>
                <w:shd w:val="clear" w:color="auto" w:fill="FFFFFF"/>
              </w:rPr>
              <w:t xml:space="preserve"> true</w:t>
            </w:r>
            <w:r w:rsidRPr="005340F3">
              <w:rPr>
                <w:rFonts w:ascii="Calibri" w:hAnsi="Calibri"/>
                <w:sz w:val="24"/>
                <w:szCs w:val="24"/>
                <w:shd w:val="clear" w:color="auto" w:fill="FFFFFF"/>
              </w:rPr>
              <w:t xml:space="preserve"> solution long term.  We should also explore the possibility of tapping into the NYC water supply.  Even at a higher cost than our own water districts currently supply, the expense will not seem so exorbitant as water costs rise over the years and health concerns add to our current water costs.</w:t>
            </w:r>
          </w:p>
          <w:p w14:paraId="7BBD1AE0" w14:textId="77777777" w:rsidR="00976EFE" w:rsidRPr="001136A2" w:rsidRDefault="00976EFE" w:rsidP="00397489">
            <w:pPr>
              <w:pStyle w:val="Question"/>
              <w:numPr>
                <w:ilvl w:val="0"/>
                <w:numId w:val="0"/>
              </w:numPr>
            </w:pPr>
          </w:p>
        </w:tc>
      </w:tr>
    </w:tbl>
    <w:p w14:paraId="0EC63083" w14:textId="77777777" w:rsidR="001136A2" w:rsidRDefault="001136A2" w:rsidP="001136A2">
      <w:pPr>
        <w:pStyle w:val="Question"/>
        <w:numPr>
          <w:ilvl w:val="0"/>
          <w:numId w:val="0"/>
        </w:numPr>
        <w:rPr>
          <w:sz w:val="24"/>
          <w:szCs w:val="24"/>
        </w:rPr>
      </w:pPr>
    </w:p>
    <w:p w14:paraId="643FD0AD" w14:textId="77777777" w:rsidR="00977624" w:rsidRPr="001136A2" w:rsidRDefault="00674EE6" w:rsidP="00977624">
      <w:pPr>
        <w:pStyle w:val="Question"/>
        <w:rPr>
          <w:sz w:val="24"/>
          <w:szCs w:val="24"/>
        </w:rPr>
      </w:pPr>
      <w:r w:rsidRPr="001136A2">
        <w:rPr>
          <w:sz w:val="24"/>
          <w:szCs w:val="24"/>
        </w:rPr>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66B06EC5"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7F357ACC" w14:textId="77777777" w:rsidR="005340F3" w:rsidRPr="005340F3" w:rsidRDefault="005340F3" w:rsidP="005340F3">
            <w:pPr>
              <w:pStyle w:val="Question"/>
              <w:numPr>
                <w:ilvl w:val="0"/>
                <w:numId w:val="0"/>
              </w:numPr>
              <w:ind w:left="360"/>
              <w:rPr>
                <w:rFonts w:ascii="Calibri" w:hAnsi="Calibri"/>
                <w:sz w:val="24"/>
                <w:szCs w:val="24"/>
              </w:rPr>
            </w:pPr>
            <w:r w:rsidRPr="005340F3">
              <w:rPr>
                <w:rFonts w:ascii="Calibri" w:hAnsi="Calibri"/>
                <w:sz w:val="24"/>
                <w:szCs w:val="24"/>
                <w:shd w:val="clear" w:color="auto" w:fill="FFFFFF"/>
              </w:rPr>
              <w:t>The third track is imperative for all those that use the LIRR</w:t>
            </w:r>
            <w:r>
              <w:rPr>
                <w:rFonts w:ascii="Calibri" w:hAnsi="Calibri"/>
                <w:sz w:val="24"/>
                <w:szCs w:val="24"/>
                <w:shd w:val="clear" w:color="auto" w:fill="FFFFFF"/>
              </w:rPr>
              <w:t>,</w:t>
            </w:r>
            <w:r w:rsidRPr="005340F3">
              <w:rPr>
                <w:rFonts w:ascii="Calibri" w:hAnsi="Calibri"/>
                <w:sz w:val="24"/>
                <w:szCs w:val="24"/>
                <w:shd w:val="clear" w:color="auto" w:fill="FFFFFF"/>
              </w:rPr>
              <w:t xml:space="preserve"> and therefore</w:t>
            </w:r>
            <w:r>
              <w:rPr>
                <w:rFonts w:ascii="Calibri" w:hAnsi="Calibri"/>
                <w:sz w:val="24"/>
                <w:szCs w:val="24"/>
                <w:shd w:val="clear" w:color="auto" w:fill="FFFFFF"/>
              </w:rPr>
              <w:t xml:space="preserve"> is</w:t>
            </w:r>
            <w:r w:rsidRPr="005340F3">
              <w:rPr>
                <w:rFonts w:ascii="Calibri" w:hAnsi="Calibri"/>
                <w:sz w:val="24"/>
                <w:szCs w:val="24"/>
                <w:shd w:val="clear" w:color="auto" w:fill="FFFFFF"/>
              </w:rPr>
              <w:t xml:space="preserve"> imperative to the future of Long Island.  </w:t>
            </w:r>
            <w:r>
              <w:rPr>
                <w:rFonts w:ascii="Calibri" w:hAnsi="Calibri"/>
                <w:sz w:val="24"/>
                <w:szCs w:val="24"/>
                <w:shd w:val="clear" w:color="auto" w:fill="FFFFFF"/>
              </w:rPr>
              <w:t>“</w:t>
            </w:r>
            <w:r w:rsidRPr="005340F3">
              <w:rPr>
                <w:rFonts w:ascii="Calibri" w:hAnsi="Calibri"/>
                <w:sz w:val="24"/>
                <w:szCs w:val="24"/>
                <w:shd w:val="clear" w:color="auto" w:fill="FFFFFF"/>
              </w:rPr>
              <w:t>NIMBYism</w:t>
            </w:r>
            <w:r>
              <w:rPr>
                <w:rFonts w:ascii="Calibri" w:hAnsi="Calibri"/>
                <w:sz w:val="24"/>
                <w:szCs w:val="24"/>
                <w:shd w:val="clear" w:color="auto" w:fill="FFFFFF"/>
              </w:rPr>
              <w:t>”</w:t>
            </w:r>
            <w:r w:rsidR="003C44C6">
              <w:rPr>
                <w:rFonts w:ascii="Calibri" w:hAnsi="Calibri"/>
                <w:sz w:val="24"/>
                <w:szCs w:val="24"/>
                <w:shd w:val="clear" w:color="auto" w:fill="FFFFFF"/>
              </w:rPr>
              <w:t xml:space="preserve"> must be ignored in this case– t</w:t>
            </w:r>
            <w:r w:rsidRPr="005340F3">
              <w:rPr>
                <w:rFonts w:ascii="Calibri" w:hAnsi="Calibri"/>
                <w:sz w:val="24"/>
                <w:szCs w:val="24"/>
                <w:shd w:val="clear" w:color="auto" w:fill="FFFFFF"/>
              </w:rPr>
              <w:t>he greater good for the many far outweighs the negative for the very few</w:t>
            </w:r>
            <w:r w:rsidR="003C44C6">
              <w:rPr>
                <w:rFonts w:ascii="Calibri" w:hAnsi="Calibri"/>
                <w:sz w:val="24"/>
                <w:szCs w:val="24"/>
                <w:shd w:val="clear" w:color="auto" w:fill="FFFFFF"/>
              </w:rPr>
              <w:t xml:space="preserve">. </w:t>
            </w:r>
            <w:r w:rsidRPr="005340F3">
              <w:rPr>
                <w:rFonts w:ascii="Calibri" w:hAnsi="Calibri"/>
                <w:sz w:val="24"/>
                <w:szCs w:val="24"/>
                <w:shd w:val="clear" w:color="auto" w:fill="FFFFFF"/>
              </w:rPr>
              <w:t>If we want to keep the next generation of Long Islanders here instead of moving to New York City or down south, then we need to offer them a viable, affordable, and most importantly, reliable public transportation system. The Third Track improves our chances of having success in all these areas. I will be a strong vocal supporter of this project.</w:t>
            </w:r>
          </w:p>
          <w:p w14:paraId="41B4F146" w14:textId="77777777" w:rsidR="00977624" w:rsidRPr="001136A2" w:rsidRDefault="00977624" w:rsidP="005340F3">
            <w:pPr>
              <w:pStyle w:val="Question"/>
              <w:numPr>
                <w:ilvl w:val="0"/>
                <w:numId w:val="0"/>
              </w:numPr>
              <w:ind w:left="360" w:hanging="360"/>
            </w:pPr>
          </w:p>
          <w:p w14:paraId="5598EC5C" w14:textId="77777777" w:rsidR="00976EFE" w:rsidRPr="001136A2" w:rsidRDefault="00976EFE" w:rsidP="005340F3">
            <w:pPr>
              <w:pStyle w:val="Question"/>
              <w:numPr>
                <w:ilvl w:val="0"/>
                <w:numId w:val="0"/>
              </w:numPr>
            </w:pPr>
          </w:p>
        </w:tc>
      </w:tr>
    </w:tbl>
    <w:p w14:paraId="1996643E" w14:textId="77777777" w:rsidR="00674EE6" w:rsidRPr="001136A2" w:rsidRDefault="00674EE6" w:rsidP="00674EE6">
      <w:pPr>
        <w:pStyle w:val="Default"/>
      </w:pPr>
      <w:r w:rsidRPr="001136A2">
        <w:rPr>
          <w:rStyle w:val="A6"/>
          <w:sz w:val="24"/>
          <w:szCs w:val="24"/>
        </w:rPr>
        <w:t xml:space="preserve"> </w:t>
      </w:r>
    </w:p>
    <w:p w14:paraId="39906ED9" w14:textId="77777777" w:rsidR="001136A2" w:rsidRDefault="001136A2" w:rsidP="001136A2">
      <w:pPr>
        <w:pStyle w:val="Question"/>
        <w:numPr>
          <w:ilvl w:val="0"/>
          <w:numId w:val="0"/>
        </w:numPr>
        <w:rPr>
          <w:sz w:val="24"/>
          <w:szCs w:val="24"/>
        </w:rPr>
      </w:pPr>
    </w:p>
    <w:p w14:paraId="74F949E1" w14:textId="77777777"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4858A61E"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1A942EC8" w14:textId="77777777" w:rsidR="005340F3" w:rsidRPr="005340F3" w:rsidRDefault="005340F3" w:rsidP="005340F3">
            <w:pPr>
              <w:pStyle w:val="Question"/>
              <w:numPr>
                <w:ilvl w:val="0"/>
                <w:numId w:val="0"/>
              </w:numPr>
              <w:ind w:left="360"/>
              <w:rPr>
                <w:rFonts w:ascii="Calibri" w:hAnsi="Calibri"/>
                <w:sz w:val="24"/>
                <w:szCs w:val="24"/>
              </w:rPr>
            </w:pPr>
            <w:r w:rsidRPr="005340F3">
              <w:rPr>
                <w:rFonts w:ascii="Calibri" w:hAnsi="Calibri"/>
                <w:sz w:val="24"/>
                <w:szCs w:val="24"/>
                <w:shd w:val="clear" w:color="auto" w:fill="FFFFFF"/>
              </w:rPr>
              <w:t>Having just graduated from Harvard's Graduate School of Education, it was fantastic to see myriad charging stations for Electric Vehicles all across Cambridge, Mass. Just as we require a fixed number of parking spots for all new building approvals, we should establish a minimum number of charging stations as a new code for all new construction approvals. Whether it is in the parking lots of malls, government buildings</w:t>
            </w:r>
            <w:r>
              <w:rPr>
                <w:rFonts w:ascii="Calibri" w:hAnsi="Calibri"/>
                <w:sz w:val="24"/>
                <w:szCs w:val="24"/>
                <w:shd w:val="clear" w:color="auto" w:fill="FFFFFF"/>
              </w:rPr>
              <w:t>,</w:t>
            </w:r>
            <w:r w:rsidRPr="005340F3">
              <w:rPr>
                <w:rFonts w:ascii="Calibri" w:hAnsi="Calibri"/>
                <w:sz w:val="24"/>
                <w:szCs w:val="24"/>
                <w:shd w:val="clear" w:color="auto" w:fill="FFFFFF"/>
              </w:rPr>
              <w:t xml:space="preserve"> or school districts, charging stations should be considered and encouraged when doing repairs and re</w:t>
            </w:r>
            <w:r>
              <w:rPr>
                <w:rFonts w:ascii="Calibri" w:hAnsi="Calibri"/>
                <w:sz w:val="24"/>
                <w:szCs w:val="24"/>
                <w:shd w:val="clear" w:color="auto" w:fill="FFFFFF"/>
              </w:rPr>
              <w:t>-</w:t>
            </w:r>
            <w:r w:rsidRPr="005340F3">
              <w:rPr>
                <w:rFonts w:ascii="Calibri" w:hAnsi="Calibri"/>
                <w:sz w:val="24"/>
                <w:szCs w:val="24"/>
                <w:shd w:val="clear" w:color="auto" w:fill="FFFFFF"/>
              </w:rPr>
              <w:t>paving, allowing the installation of charging stations at a minimal price point since other work will be completed at the same time.</w:t>
            </w:r>
          </w:p>
          <w:p w14:paraId="41D373D1" w14:textId="77777777" w:rsidR="00977624" w:rsidRDefault="00977624" w:rsidP="005340F3">
            <w:pPr>
              <w:pStyle w:val="Question"/>
              <w:numPr>
                <w:ilvl w:val="0"/>
                <w:numId w:val="0"/>
              </w:numPr>
              <w:ind w:left="360"/>
            </w:pPr>
          </w:p>
          <w:p w14:paraId="680EE580" w14:textId="77777777" w:rsidR="005340F3" w:rsidRPr="001136A2" w:rsidRDefault="005340F3" w:rsidP="005340F3">
            <w:pPr>
              <w:pStyle w:val="Question"/>
              <w:numPr>
                <w:ilvl w:val="0"/>
                <w:numId w:val="0"/>
              </w:numPr>
              <w:ind w:left="360"/>
            </w:pPr>
          </w:p>
          <w:p w14:paraId="1E8751C5" w14:textId="77777777" w:rsidR="00976EFE" w:rsidRPr="001136A2" w:rsidRDefault="00976EFE" w:rsidP="005340F3">
            <w:pPr>
              <w:pStyle w:val="Question"/>
              <w:numPr>
                <w:ilvl w:val="0"/>
                <w:numId w:val="0"/>
              </w:numPr>
              <w:ind w:left="360" w:hanging="360"/>
            </w:pPr>
          </w:p>
        </w:tc>
      </w:tr>
    </w:tbl>
    <w:p w14:paraId="0BE9A58B" w14:textId="77777777"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14:paraId="1D807467" w14:textId="77777777" w:rsidR="00FB6A76" w:rsidRPr="001232A4" w:rsidRDefault="00FB6A76" w:rsidP="00FB6A76">
      <w:pPr>
        <w:pStyle w:val="Question"/>
        <w:rPr>
          <w:sz w:val="24"/>
          <w:szCs w:val="24"/>
        </w:rPr>
      </w:pPr>
      <w:r w:rsidRPr="00FB6A76">
        <w:rPr>
          <w:rStyle w:val="A3"/>
          <w:b w:val="0"/>
          <w:sz w:val="24"/>
          <w:szCs w:val="24"/>
        </w:rPr>
        <w:lastRenderedPageBreak/>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462FEF79" w14:textId="77777777">
        <w:tc>
          <w:tcPr>
            <w:tcW w:w="9576" w:type="dxa"/>
            <w:tcBorders>
              <w:top w:val="single" w:sz="4" w:space="0" w:color="000000"/>
              <w:left w:val="single" w:sz="4" w:space="0" w:color="000000"/>
              <w:bottom w:val="single" w:sz="4" w:space="0" w:color="000000"/>
              <w:right w:val="single" w:sz="4" w:space="0" w:color="000000"/>
            </w:tcBorders>
          </w:tcPr>
          <w:p w14:paraId="63FE6204" w14:textId="77777777" w:rsidR="005340F3" w:rsidRPr="005340F3" w:rsidRDefault="005340F3" w:rsidP="005340F3">
            <w:pPr>
              <w:pStyle w:val="Question"/>
              <w:numPr>
                <w:ilvl w:val="0"/>
                <w:numId w:val="0"/>
              </w:numPr>
              <w:ind w:left="360"/>
              <w:rPr>
                <w:rFonts w:ascii="Calibri" w:hAnsi="Calibri"/>
                <w:sz w:val="24"/>
                <w:szCs w:val="24"/>
              </w:rPr>
            </w:pPr>
            <w:r w:rsidRPr="005340F3">
              <w:rPr>
                <w:rFonts w:ascii="Calibri" w:hAnsi="Calibri"/>
                <w:sz w:val="24"/>
                <w:szCs w:val="24"/>
                <w:shd w:val="clear" w:color="auto" w:fill="FFFFFF"/>
              </w:rPr>
              <w:t>I believe the development of communities around traffic hubs has been a focus for both Nassau &amp; Suffolk governments for a good numbe</w:t>
            </w:r>
            <w:r w:rsidR="003C44C6">
              <w:rPr>
                <w:rFonts w:ascii="Calibri" w:hAnsi="Calibri"/>
                <w:sz w:val="24"/>
                <w:szCs w:val="24"/>
                <w:shd w:val="clear" w:color="auto" w:fill="FFFFFF"/>
              </w:rPr>
              <w:t xml:space="preserve">r of years now.  I want to add </w:t>
            </w:r>
            <w:r w:rsidRPr="005340F3">
              <w:rPr>
                <w:rFonts w:ascii="Calibri" w:hAnsi="Calibri"/>
                <w:sz w:val="24"/>
                <w:szCs w:val="24"/>
                <w:shd w:val="clear" w:color="auto" w:fill="FFFFFF"/>
              </w:rPr>
              <w:t>supporting housing for recent college graduates</w:t>
            </w:r>
            <w:r w:rsidR="003C44C6">
              <w:rPr>
                <w:rFonts w:ascii="Calibri" w:hAnsi="Calibri"/>
                <w:sz w:val="24"/>
                <w:szCs w:val="24"/>
                <w:shd w:val="clear" w:color="auto" w:fill="FFFFFF"/>
              </w:rPr>
              <w:t xml:space="preserve"> to this focus</w:t>
            </w:r>
            <w:r w:rsidRPr="005340F3">
              <w:rPr>
                <w:rFonts w:ascii="Calibri" w:hAnsi="Calibri"/>
                <w:sz w:val="24"/>
                <w:szCs w:val="24"/>
                <w:shd w:val="clear" w:color="auto" w:fill="FFFFFF"/>
              </w:rPr>
              <w:t xml:space="preserve">, </w:t>
            </w:r>
            <w:r w:rsidR="003C44C6">
              <w:rPr>
                <w:rFonts w:ascii="Calibri" w:hAnsi="Calibri"/>
                <w:sz w:val="24"/>
                <w:szCs w:val="24"/>
                <w:shd w:val="clear" w:color="auto" w:fill="FFFFFF"/>
              </w:rPr>
              <w:t>concentrating</w:t>
            </w:r>
            <w:r w:rsidRPr="005340F3">
              <w:rPr>
                <w:rFonts w:ascii="Calibri" w:hAnsi="Calibri"/>
                <w:sz w:val="24"/>
                <w:szCs w:val="24"/>
                <w:shd w:val="clear" w:color="auto" w:fill="FFFFFF"/>
              </w:rPr>
              <w:t xml:space="preserve"> on areas around LIRR train stations </w:t>
            </w:r>
            <w:proofErr w:type="gramStart"/>
            <w:r w:rsidRPr="005340F3">
              <w:rPr>
                <w:rFonts w:ascii="Calibri" w:hAnsi="Calibri"/>
                <w:sz w:val="24"/>
                <w:szCs w:val="24"/>
                <w:shd w:val="clear" w:color="auto" w:fill="FFFFFF"/>
              </w:rPr>
              <w:t>in order to</w:t>
            </w:r>
            <w:proofErr w:type="gramEnd"/>
            <w:r w:rsidRPr="005340F3">
              <w:rPr>
                <w:rFonts w:ascii="Calibri" w:hAnsi="Calibri"/>
                <w:sz w:val="24"/>
                <w:szCs w:val="24"/>
                <w:shd w:val="clear" w:color="auto" w:fill="FFFFFF"/>
              </w:rPr>
              <w:t xml:space="preserve"> keep millennials here on Long Island (</w:t>
            </w:r>
            <w:hyperlink r:id="rId13" w:tgtFrame="_blank" w:history="1">
              <w:r w:rsidRPr="005340F3">
                <w:rPr>
                  <w:rStyle w:val="Hyperlink"/>
                  <w:rFonts w:ascii="Calibri" w:hAnsi="Calibri"/>
                  <w:color w:val="1155CC"/>
                  <w:sz w:val="24"/>
                  <w:szCs w:val="24"/>
                  <w:shd w:val="clear" w:color="auto" w:fill="FFFFFF"/>
                </w:rPr>
                <w:t>https://www.joshlafazan.com/keeping-the-youth-on-long-island</w:t>
              </w:r>
            </w:hyperlink>
            <w:r w:rsidRPr="005340F3">
              <w:rPr>
                <w:rFonts w:ascii="Calibri" w:hAnsi="Calibri"/>
                <w:sz w:val="24"/>
                <w:szCs w:val="24"/>
                <w:shd w:val="clear" w:color="auto" w:fill="FFFFFF"/>
              </w:rPr>
              <w:t xml:space="preserve">). By redesigning our downtowns as having "complete streets," young people will not need cars, and since they will live near the LIRR, they will be able to take mass transportation to work. This is a home run for the environment, for our economy, and for the next generation </w:t>
            </w:r>
            <w:r w:rsidR="003C44C6">
              <w:rPr>
                <w:rFonts w:ascii="Calibri" w:hAnsi="Calibri"/>
                <w:sz w:val="24"/>
                <w:szCs w:val="24"/>
                <w:shd w:val="clear" w:color="auto" w:fill="FFFFFF"/>
              </w:rPr>
              <w:t xml:space="preserve">of Long Islanders.  Millennials, the most diverse generation in American history, are </w:t>
            </w:r>
            <w:r w:rsidRPr="005340F3">
              <w:rPr>
                <w:rFonts w:ascii="Calibri" w:hAnsi="Calibri"/>
                <w:sz w:val="24"/>
                <w:szCs w:val="24"/>
                <w:shd w:val="clear" w:color="auto" w:fill="FFFFFF"/>
              </w:rPr>
              <w:t>comfortable living in a diverse community.  Growing urban areas evolve into more diverse communities organically</w:t>
            </w:r>
            <w:r w:rsidR="003C44C6">
              <w:rPr>
                <w:rFonts w:ascii="Calibri" w:hAnsi="Calibri"/>
                <w:sz w:val="24"/>
                <w:szCs w:val="24"/>
                <w:shd w:val="clear" w:color="auto" w:fill="FFFFFF"/>
              </w:rPr>
              <w:t>.</w:t>
            </w:r>
          </w:p>
          <w:p w14:paraId="3103220C" w14:textId="77777777" w:rsidR="005019AB" w:rsidRPr="001136A2" w:rsidRDefault="005019AB" w:rsidP="005340F3">
            <w:pPr>
              <w:pStyle w:val="Question"/>
              <w:numPr>
                <w:ilvl w:val="0"/>
                <w:numId w:val="0"/>
              </w:numPr>
              <w:ind w:left="360"/>
            </w:pPr>
          </w:p>
          <w:p w14:paraId="603E0418" w14:textId="77777777" w:rsidR="00976EFE" w:rsidRPr="001136A2" w:rsidRDefault="00976EFE" w:rsidP="005340F3">
            <w:pPr>
              <w:pStyle w:val="Question"/>
              <w:numPr>
                <w:ilvl w:val="0"/>
                <w:numId w:val="0"/>
              </w:numPr>
              <w:ind w:left="360"/>
            </w:pPr>
          </w:p>
        </w:tc>
      </w:tr>
    </w:tbl>
    <w:p w14:paraId="3802DE3B" w14:textId="77777777" w:rsidR="007859B7" w:rsidRPr="007859B7" w:rsidRDefault="007859B7" w:rsidP="007859B7">
      <w:pPr>
        <w:pStyle w:val="Question"/>
        <w:numPr>
          <w:ilvl w:val="0"/>
          <w:numId w:val="0"/>
        </w:numPr>
        <w:rPr>
          <w:rStyle w:val="A7"/>
          <w:rFonts w:cs="Times New Roman"/>
          <w:bCs w:val="0"/>
          <w:color w:val="auto"/>
          <w:sz w:val="24"/>
          <w:szCs w:val="24"/>
        </w:rPr>
      </w:pPr>
    </w:p>
    <w:p w14:paraId="61145F23" w14:textId="77777777" w:rsidR="00FB6A76" w:rsidRPr="001232A4" w:rsidRDefault="00FB6A76" w:rsidP="00FB6A76">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64C50E97"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6592BC85" w14:textId="77777777" w:rsidR="003C44C6" w:rsidRPr="003C44C6" w:rsidRDefault="003C44C6" w:rsidP="003C44C6">
            <w:pPr>
              <w:pStyle w:val="Question"/>
              <w:numPr>
                <w:ilvl w:val="0"/>
                <w:numId w:val="0"/>
              </w:numPr>
              <w:ind w:left="360"/>
              <w:rPr>
                <w:rFonts w:ascii="Calibri" w:hAnsi="Calibri"/>
                <w:sz w:val="24"/>
                <w:szCs w:val="24"/>
              </w:rPr>
            </w:pPr>
            <w:r w:rsidRPr="003C44C6">
              <w:rPr>
                <w:rFonts w:ascii="Calibri" w:hAnsi="Calibri"/>
                <w:sz w:val="24"/>
                <w:szCs w:val="24"/>
                <w:shd w:val="clear" w:color="auto" w:fill="FFFFFF"/>
              </w:rPr>
              <w:t>Connecting our communities via mass transit is the lynchpin for Nassau County's future</w:t>
            </w:r>
            <w:r w:rsidRPr="003C44C6">
              <w:rPr>
                <w:rFonts w:ascii="Calibri" w:hAnsi="Calibri"/>
                <w:color w:val="222222"/>
                <w:sz w:val="24"/>
                <w:szCs w:val="24"/>
                <w:shd w:val="clear" w:color="auto" w:fill="FFFFFF"/>
              </w:rPr>
              <w:t>.  Y</w:t>
            </w:r>
            <w:r w:rsidRPr="003C44C6">
              <w:rPr>
                <w:rFonts w:ascii="Calibri" w:hAnsi="Calibri"/>
                <w:sz w:val="24"/>
                <w:szCs w:val="24"/>
                <w:shd w:val="clear" w:color="auto" w:fill="FFFFFF"/>
              </w:rPr>
              <w:t>oung people are opting to buy fewer cars, and instead are demanding affordable and reliable mass transit. We need to terminate our current private bus contract, and instead develop a new system that connects the Long Island hub and our universities with affordable housing complexes (which we need to build!). </w:t>
            </w:r>
            <w:r w:rsidRPr="003C44C6">
              <w:rPr>
                <w:rFonts w:ascii="Calibri" w:hAnsi="Calibri"/>
                <w:color w:val="222222"/>
                <w:sz w:val="24"/>
                <w:szCs w:val="24"/>
                <w:shd w:val="clear" w:color="auto" w:fill="FFFFFF"/>
              </w:rPr>
              <w:t> In areas of high traffic at busy times, we should implement small bus shuttles to help support small downtowns and encourage the growth of ride sharing and bike usage here on Long Island.</w:t>
            </w:r>
          </w:p>
          <w:p w14:paraId="49572F5B" w14:textId="77777777" w:rsidR="00D04446" w:rsidRPr="001136A2" w:rsidRDefault="00D04446" w:rsidP="003C44C6">
            <w:pPr>
              <w:pStyle w:val="Question"/>
              <w:numPr>
                <w:ilvl w:val="0"/>
                <w:numId w:val="0"/>
              </w:numPr>
              <w:ind w:left="360"/>
            </w:pPr>
          </w:p>
          <w:p w14:paraId="30C08542" w14:textId="77777777" w:rsidR="00D04446" w:rsidRPr="001136A2" w:rsidRDefault="00D04446" w:rsidP="003C44C6">
            <w:pPr>
              <w:pStyle w:val="Question"/>
              <w:numPr>
                <w:ilvl w:val="0"/>
                <w:numId w:val="0"/>
              </w:numPr>
              <w:ind w:left="360"/>
            </w:pPr>
          </w:p>
        </w:tc>
      </w:tr>
    </w:tbl>
    <w:p w14:paraId="76CD99FC"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48993E4D" w14:textId="77777777" w:rsidR="00D04446" w:rsidRPr="001136A2" w:rsidRDefault="00674EE6" w:rsidP="00D04446">
      <w:pPr>
        <w:pStyle w:val="Question"/>
        <w:rPr>
          <w:sz w:val="24"/>
          <w:szCs w:val="24"/>
        </w:rPr>
      </w:pPr>
      <w:r w:rsidRPr="001136A2">
        <w:rPr>
          <w:rStyle w:val="A7"/>
          <w:b w:val="0"/>
          <w:sz w:val="24"/>
          <w:szCs w:val="24"/>
        </w:rPr>
        <w:lastRenderedPageBreak/>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730AAAAC"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39F7DD39" w14:textId="77777777" w:rsidR="0099115A" w:rsidRPr="0099115A" w:rsidRDefault="0099115A" w:rsidP="0099115A">
            <w:pPr>
              <w:pStyle w:val="Question"/>
              <w:numPr>
                <w:ilvl w:val="0"/>
                <w:numId w:val="0"/>
              </w:numPr>
              <w:ind w:left="360"/>
              <w:rPr>
                <w:rFonts w:ascii="Calibri" w:hAnsi="Calibri"/>
                <w:sz w:val="24"/>
                <w:szCs w:val="24"/>
              </w:rPr>
            </w:pPr>
            <w:r w:rsidRPr="0099115A">
              <w:rPr>
                <w:rFonts w:ascii="Calibri" w:hAnsi="Calibri"/>
                <w:sz w:val="24"/>
                <w:szCs w:val="24"/>
                <w:shd w:val="clear" w:color="auto" w:fill="FFFFFF"/>
              </w:rPr>
              <w:t>As a Nassau County Legislator, I will be a fierce advocate for the preservation of existing open spaces, and for the continued designation of public space. Community gardens and urban farms have proven efficacy when it comes to community health, and our government should work with local municipalities for the further development of both. Protecting public space from development should be a priority in Nassau County.  I support preservation land trusts and community preservation funds– the North Shore Land Alliance is a perfect example of individuals working together to preserve open space.</w:t>
            </w:r>
          </w:p>
          <w:p w14:paraId="74EEB7F5" w14:textId="77777777" w:rsidR="00D04446" w:rsidRPr="001136A2" w:rsidRDefault="00D04446" w:rsidP="0099115A">
            <w:pPr>
              <w:pStyle w:val="Question"/>
              <w:numPr>
                <w:ilvl w:val="0"/>
                <w:numId w:val="0"/>
              </w:numPr>
              <w:ind w:left="360"/>
            </w:pPr>
          </w:p>
          <w:p w14:paraId="0514338F" w14:textId="77777777" w:rsidR="00D04446" w:rsidRPr="001136A2" w:rsidRDefault="00D04446" w:rsidP="0099115A">
            <w:pPr>
              <w:pStyle w:val="Question"/>
              <w:numPr>
                <w:ilvl w:val="0"/>
                <w:numId w:val="0"/>
              </w:numPr>
              <w:ind w:left="360"/>
            </w:pPr>
          </w:p>
        </w:tc>
      </w:tr>
    </w:tbl>
    <w:p w14:paraId="7B426B63"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3E1EAC2D" w14:textId="77777777"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11C0BC6A"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39C013E3" w14:textId="77777777" w:rsidR="0099115A" w:rsidRPr="0099115A" w:rsidRDefault="0099115A" w:rsidP="0099115A">
            <w:pPr>
              <w:pStyle w:val="Question"/>
              <w:numPr>
                <w:ilvl w:val="0"/>
                <w:numId w:val="0"/>
              </w:numPr>
              <w:ind w:left="360"/>
              <w:rPr>
                <w:rFonts w:ascii="Calibri" w:hAnsi="Calibri"/>
                <w:sz w:val="24"/>
                <w:szCs w:val="24"/>
              </w:rPr>
            </w:pPr>
            <w:r w:rsidRPr="0099115A">
              <w:rPr>
                <w:rFonts w:ascii="Calibri" w:hAnsi="Calibri"/>
                <w:sz w:val="24"/>
                <w:szCs w:val="24"/>
                <w:shd w:val="clear" w:color="auto" w:fill="FFFFFF"/>
              </w:rPr>
              <w:t>I have worked to reduce our energy expenditures</w:t>
            </w:r>
            <w:r>
              <w:rPr>
                <w:rFonts w:ascii="Calibri" w:hAnsi="Calibri"/>
                <w:sz w:val="24"/>
                <w:szCs w:val="24"/>
                <w:shd w:val="clear" w:color="auto" w:fill="FFFFFF"/>
              </w:rPr>
              <w:t xml:space="preserve"> in Syosset</w:t>
            </w:r>
            <w:r w:rsidRPr="0099115A">
              <w:rPr>
                <w:rFonts w:ascii="Calibri" w:hAnsi="Calibri"/>
                <w:sz w:val="24"/>
                <w:szCs w:val="24"/>
                <w:shd w:val="clear" w:color="auto" w:fill="FFFFFF"/>
              </w:rPr>
              <w:t>, and have proposed an ambitious plan to</w:t>
            </w:r>
            <w:r>
              <w:rPr>
                <w:rFonts w:ascii="Calibri" w:hAnsi="Calibri"/>
                <w:sz w:val="24"/>
                <w:szCs w:val="24"/>
                <w:shd w:val="clear" w:color="auto" w:fill="FFFFFF"/>
              </w:rPr>
              <w:t xml:space="preserve"> improve our energy efficiency </w:t>
            </w:r>
            <w:r w:rsidRPr="0099115A">
              <w:rPr>
                <w:rFonts w:ascii="Calibri" w:hAnsi="Calibri"/>
                <w:sz w:val="24"/>
                <w:szCs w:val="24"/>
                <w:shd w:val="clear" w:color="auto" w:fill="FFFFFF"/>
              </w:rPr>
              <w:t>without spending millions on an energy performance contract like many school districts do</w:t>
            </w:r>
            <w:r>
              <w:rPr>
                <w:rFonts w:ascii="Calibri" w:hAnsi="Calibri"/>
                <w:sz w:val="24"/>
                <w:szCs w:val="24"/>
                <w:shd w:val="clear" w:color="auto" w:fill="FFFFFF"/>
              </w:rPr>
              <w:t>,</w:t>
            </w:r>
            <w:r w:rsidRPr="0099115A">
              <w:rPr>
                <w:rFonts w:ascii="Calibri" w:hAnsi="Calibri"/>
                <w:sz w:val="24"/>
                <w:szCs w:val="24"/>
                <w:shd w:val="clear" w:color="auto" w:fill="FFFFFF"/>
              </w:rPr>
              <w:t xml:space="preserve"> which only </w:t>
            </w:r>
            <w:r>
              <w:rPr>
                <w:rFonts w:ascii="Calibri" w:hAnsi="Calibri"/>
                <w:sz w:val="24"/>
                <w:szCs w:val="24"/>
                <w:shd w:val="clear" w:color="auto" w:fill="FFFFFF"/>
              </w:rPr>
              <w:t>enriches the large corporations</w:t>
            </w:r>
            <w:r w:rsidRPr="0099115A">
              <w:rPr>
                <w:rFonts w:ascii="Calibri" w:hAnsi="Calibri"/>
                <w:sz w:val="24"/>
                <w:szCs w:val="24"/>
                <w:shd w:val="clear" w:color="auto" w:fill="FFFFFF"/>
              </w:rPr>
              <w:t xml:space="preserve">. I believe we should spend the money more wisely on all improvements that </w:t>
            </w:r>
            <w:r>
              <w:rPr>
                <w:rFonts w:ascii="Calibri" w:hAnsi="Calibri"/>
                <w:sz w:val="24"/>
                <w:szCs w:val="24"/>
                <w:shd w:val="clear" w:color="auto" w:fill="FFFFFF"/>
              </w:rPr>
              <w:t>have short return on investment periods,</w:t>
            </w:r>
            <w:r w:rsidRPr="0099115A">
              <w:rPr>
                <w:rFonts w:ascii="Calibri" w:hAnsi="Calibri"/>
                <w:sz w:val="24"/>
                <w:szCs w:val="24"/>
                <w:shd w:val="clear" w:color="auto" w:fill="FFFFFF"/>
              </w:rPr>
              <w:t xml:space="preserve"> and then improve our energy efficiency over time with the new savings.  As a Nassau County Legislator, I will encourage the development of solar arrays in our county owned parking lots.  We should implement all green energy initiatives with a return on investment of </w:t>
            </w:r>
            <w:r>
              <w:rPr>
                <w:rFonts w:ascii="Calibri" w:hAnsi="Calibri"/>
                <w:sz w:val="24"/>
                <w:szCs w:val="24"/>
                <w:shd w:val="clear" w:color="auto" w:fill="FFFFFF"/>
              </w:rPr>
              <w:t>three years or less immediately!</w:t>
            </w:r>
            <w:r w:rsidRPr="0099115A">
              <w:rPr>
                <w:rFonts w:ascii="Calibri" w:hAnsi="Calibri"/>
                <w:sz w:val="24"/>
                <w:szCs w:val="24"/>
                <w:shd w:val="clear" w:color="auto" w:fill="FFFFFF"/>
              </w:rPr>
              <w:t xml:space="preserve"> An amalgamation of tactics is needed to make Nassau County as green as it can be, and I will be proud to be one its architects.</w:t>
            </w:r>
          </w:p>
          <w:p w14:paraId="18C7C7A1" w14:textId="77777777" w:rsidR="00674EE6" w:rsidRDefault="00674EE6" w:rsidP="0099115A">
            <w:pPr>
              <w:pStyle w:val="Question"/>
              <w:numPr>
                <w:ilvl w:val="0"/>
                <w:numId w:val="0"/>
              </w:numPr>
              <w:ind w:left="360"/>
            </w:pPr>
          </w:p>
          <w:p w14:paraId="43422F00" w14:textId="77777777" w:rsidR="0099115A" w:rsidRPr="001136A2" w:rsidRDefault="0099115A" w:rsidP="0099115A">
            <w:pPr>
              <w:pStyle w:val="Question"/>
              <w:numPr>
                <w:ilvl w:val="0"/>
                <w:numId w:val="0"/>
              </w:numPr>
              <w:ind w:left="360"/>
            </w:pPr>
          </w:p>
          <w:p w14:paraId="5D11DFBA" w14:textId="77777777" w:rsidR="00674EE6" w:rsidRPr="001136A2" w:rsidRDefault="00674EE6" w:rsidP="0099115A">
            <w:pPr>
              <w:pStyle w:val="Question"/>
              <w:numPr>
                <w:ilvl w:val="0"/>
                <w:numId w:val="0"/>
              </w:numPr>
              <w:ind w:left="360"/>
            </w:pPr>
          </w:p>
        </w:tc>
      </w:tr>
    </w:tbl>
    <w:p w14:paraId="2A08D9D1"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30990051" w14:textId="77777777" w:rsidR="00674EE6" w:rsidRPr="001136A2" w:rsidRDefault="00674EE6" w:rsidP="00674EE6">
      <w:pPr>
        <w:pStyle w:val="Question"/>
        <w:rPr>
          <w:sz w:val="24"/>
          <w:szCs w:val="24"/>
        </w:rPr>
      </w:pPr>
      <w:r w:rsidRPr="001136A2">
        <w:rPr>
          <w:rStyle w:val="A7"/>
          <w:b w:val="0"/>
          <w:sz w:val="24"/>
          <w:szCs w:val="24"/>
        </w:rPr>
        <w:lastRenderedPageBreak/>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0F4A9E60"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78ADF1A6" w14:textId="77777777" w:rsidR="0099115A" w:rsidRPr="0099115A" w:rsidRDefault="0099115A" w:rsidP="0099115A">
            <w:pPr>
              <w:pStyle w:val="Question"/>
              <w:numPr>
                <w:ilvl w:val="0"/>
                <w:numId w:val="0"/>
              </w:numPr>
              <w:ind w:left="360"/>
              <w:rPr>
                <w:rFonts w:ascii="Calibri" w:hAnsi="Calibri"/>
                <w:sz w:val="24"/>
                <w:szCs w:val="24"/>
              </w:rPr>
            </w:pPr>
            <w:r w:rsidRPr="0099115A">
              <w:rPr>
                <w:rFonts w:ascii="Calibri" w:hAnsi="Calibri"/>
                <w:sz w:val="24"/>
                <w:szCs w:val="24"/>
                <w:shd w:val="clear" w:color="auto" w:fill="FFFFFF"/>
              </w:rPr>
              <w:t>Nassau County should upgrade the laws on the books when it comes to energy efficiency, so that every new building that is constructed meets not a bare minimum, but a high level of energy efficiency. Furthermore, the process for residential homeowners to make their own homes more energy efficient should be readily available on the county website. Moreover, just as the county offers lessons and workshops for property tax assessment grievances, we should offer trainings at public libraries in lower-income populations so that all homeowners have equal access to education about the benefits of installing energy saving devices.</w:t>
            </w:r>
          </w:p>
          <w:p w14:paraId="441C5F6C" w14:textId="77777777" w:rsidR="00674EE6" w:rsidRPr="001136A2" w:rsidRDefault="00674EE6" w:rsidP="0099115A">
            <w:pPr>
              <w:pStyle w:val="Question"/>
              <w:numPr>
                <w:ilvl w:val="0"/>
                <w:numId w:val="0"/>
              </w:numPr>
              <w:ind w:left="360"/>
            </w:pPr>
          </w:p>
          <w:p w14:paraId="0F857E4A" w14:textId="77777777" w:rsidR="00674EE6" w:rsidRPr="001136A2" w:rsidRDefault="00674EE6" w:rsidP="0099115A">
            <w:pPr>
              <w:pStyle w:val="Question"/>
              <w:numPr>
                <w:ilvl w:val="0"/>
                <w:numId w:val="0"/>
              </w:numPr>
              <w:ind w:left="360"/>
            </w:pPr>
          </w:p>
        </w:tc>
      </w:tr>
    </w:tbl>
    <w:p w14:paraId="3CAA72E9" w14:textId="77777777" w:rsidR="001136A2" w:rsidRPr="001136A2" w:rsidRDefault="000A661B" w:rsidP="001136A2">
      <w:pPr>
        <w:pStyle w:val="Question"/>
        <w:rPr>
          <w:sz w:val="24"/>
          <w:szCs w:val="24"/>
        </w:rPr>
      </w:pPr>
      <w:r>
        <w:rPr>
          <w:rStyle w:val="A7"/>
          <w:b w:val="0"/>
          <w:sz w:val="24"/>
          <w:szCs w:val="24"/>
        </w:rPr>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017698E1"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72072AA9" w14:textId="77777777" w:rsidR="0099115A" w:rsidRPr="0099115A" w:rsidRDefault="0099115A" w:rsidP="0099115A">
            <w:pPr>
              <w:pStyle w:val="Question"/>
              <w:numPr>
                <w:ilvl w:val="0"/>
                <w:numId w:val="0"/>
              </w:numPr>
              <w:ind w:left="360"/>
              <w:rPr>
                <w:rFonts w:ascii="Calibri" w:hAnsi="Calibri"/>
                <w:sz w:val="28"/>
                <w:szCs w:val="24"/>
              </w:rPr>
            </w:pPr>
            <w:r w:rsidRPr="0099115A">
              <w:rPr>
                <w:rFonts w:ascii="Calibri" w:hAnsi="Calibri"/>
                <w:sz w:val="24"/>
                <w:shd w:val="clear" w:color="auto" w:fill="FFFFFF"/>
              </w:rPr>
              <w:t>As previously mentioned, the only true protection for our water aquifers are to connect more people to sewers, and then to have an ocean outfall pipe with de-nitrification technology for the Bay Park Sewage Treatment Facility.  Long before water becomes a precious commodity, and it one day will be treated as such, we should make a deal with NYC before they begin to tap into our western most wells, which they have the legal right to do.</w:t>
            </w:r>
          </w:p>
          <w:p w14:paraId="17FC8351" w14:textId="77777777" w:rsidR="001136A2" w:rsidRDefault="001136A2" w:rsidP="0099115A">
            <w:pPr>
              <w:pStyle w:val="Question"/>
              <w:numPr>
                <w:ilvl w:val="0"/>
                <w:numId w:val="0"/>
              </w:numPr>
              <w:ind w:left="360"/>
            </w:pPr>
          </w:p>
          <w:p w14:paraId="4D467FE2" w14:textId="77777777" w:rsidR="004C4A10" w:rsidRDefault="004C4A10" w:rsidP="0099115A">
            <w:pPr>
              <w:pStyle w:val="Question"/>
              <w:numPr>
                <w:ilvl w:val="0"/>
                <w:numId w:val="0"/>
              </w:numPr>
              <w:ind w:left="360"/>
            </w:pPr>
          </w:p>
          <w:p w14:paraId="24A4E98E" w14:textId="77777777" w:rsidR="004C4A10" w:rsidRDefault="004C4A10" w:rsidP="0099115A">
            <w:pPr>
              <w:pStyle w:val="Question"/>
              <w:numPr>
                <w:ilvl w:val="0"/>
                <w:numId w:val="0"/>
              </w:numPr>
              <w:ind w:left="360"/>
            </w:pPr>
          </w:p>
          <w:p w14:paraId="65A0A801" w14:textId="77777777" w:rsidR="004C4A10" w:rsidRDefault="004C4A10" w:rsidP="0099115A">
            <w:pPr>
              <w:pStyle w:val="Question"/>
              <w:numPr>
                <w:ilvl w:val="0"/>
                <w:numId w:val="0"/>
              </w:numPr>
              <w:ind w:left="360"/>
            </w:pPr>
          </w:p>
          <w:p w14:paraId="5F5A09C6" w14:textId="77777777" w:rsidR="004C4A10" w:rsidRDefault="004C4A10" w:rsidP="0099115A">
            <w:pPr>
              <w:pStyle w:val="Question"/>
              <w:numPr>
                <w:ilvl w:val="0"/>
                <w:numId w:val="0"/>
              </w:numPr>
              <w:ind w:left="360"/>
            </w:pPr>
          </w:p>
          <w:p w14:paraId="1C35E1D9" w14:textId="77777777" w:rsidR="004C4A10" w:rsidRPr="001136A2" w:rsidRDefault="004C4A10" w:rsidP="0099115A">
            <w:pPr>
              <w:pStyle w:val="Question"/>
              <w:numPr>
                <w:ilvl w:val="0"/>
                <w:numId w:val="0"/>
              </w:numPr>
              <w:ind w:left="360"/>
            </w:pPr>
          </w:p>
          <w:p w14:paraId="5A261168" w14:textId="77777777" w:rsidR="001136A2" w:rsidRPr="001136A2" w:rsidRDefault="001136A2" w:rsidP="0099115A">
            <w:pPr>
              <w:pStyle w:val="Question"/>
              <w:numPr>
                <w:ilvl w:val="0"/>
                <w:numId w:val="0"/>
              </w:numPr>
              <w:ind w:left="360"/>
            </w:pPr>
          </w:p>
        </w:tc>
      </w:tr>
    </w:tbl>
    <w:p w14:paraId="3DD397E6"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79773A2E" w14:textId="77777777" w:rsidR="001136A2" w:rsidRPr="000A661B" w:rsidRDefault="000A661B" w:rsidP="001136A2">
      <w:pPr>
        <w:pStyle w:val="Question"/>
        <w:rPr>
          <w:sz w:val="24"/>
          <w:szCs w:val="24"/>
        </w:rPr>
      </w:pPr>
      <w:r w:rsidRPr="000A661B">
        <w:rPr>
          <w:rStyle w:val="A7"/>
          <w:b w:val="0"/>
          <w:sz w:val="24"/>
          <w:szCs w:val="24"/>
        </w:rPr>
        <w:lastRenderedPageBreak/>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0CDBE159"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6DFFE407" w14:textId="77777777" w:rsidR="001136A2" w:rsidRPr="004C4A10" w:rsidRDefault="004C4A10" w:rsidP="004C4A10">
            <w:pPr>
              <w:pStyle w:val="Question"/>
              <w:numPr>
                <w:ilvl w:val="0"/>
                <w:numId w:val="0"/>
              </w:numPr>
              <w:ind w:left="360"/>
              <w:rPr>
                <w:rFonts w:ascii="Calibri" w:hAnsi="Calibri"/>
                <w:sz w:val="24"/>
              </w:rPr>
            </w:pPr>
            <w:r w:rsidRPr="004C4A10">
              <w:rPr>
                <w:rFonts w:ascii="Calibri" w:hAnsi="Calibri"/>
                <w:sz w:val="24"/>
              </w:rPr>
              <w:t>When it comes to protecting our natural resources, I believe schools are on the front lines. We need to partner with local school districts to teach our students about the importance of conservation.  They will be the stewards of the next generation, and their commitment to the ecology is essential. By partnering with local districts, we can reach youths early on in their lives, and set them up to be green citizens for their entire lives.</w:t>
            </w:r>
          </w:p>
        </w:tc>
      </w:tr>
    </w:tbl>
    <w:p w14:paraId="6A60D019" w14:textId="77777777" w:rsidR="001136A2" w:rsidRPr="001136A2" w:rsidRDefault="001136A2" w:rsidP="001136A2">
      <w:pPr>
        <w:pStyle w:val="Pa13"/>
        <w:ind w:left="360" w:right="80"/>
        <w:rPr>
          <w:rFonts w:cs="HDFMJ C+ Linotype Projekt"/>
          <w:color w:val="000000"/>
        </w:rPr>
      </w:pPr>
    </w:p>
    <w:p w14:paraId="1F1C34D6"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1823C2D9" w14:textId="77777777"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14:paraId="2C2E6F0B"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2EF6AECA" w14:textId="77777777" w:rsidR="001136A2" w:rsidRPr="004C4A10" w:rsidRDefault="004C4A10" w:rsidP="004C4A10">
            <w:pPr>
              <w:pStyle w:val="Question"/>
              <w:numPr>
                <w:ilvl w:val="0"/>
                <w:numId w:val="0"/>
              </w:numPr>
              <w:ind w:left="360"/>
              <w:rPr>
                <w:rFonts w:ascii="Calibri" w:hAnsi="Calibri"/>
                <w:sz w:val="24"/>
                <w:szCs w:val="24"/>
              </w:rPr>
            </w:pPr>
            <w:r w:rsidRPr="004C4A10">
              <w:rPr>
                <w:rFonts w:ascii="Calibri" w:hAnsi="Calibri"/>
                <w:sz w:val="24"/>
                <w:szCs w:val="24"/>
              </w:rPr>
              <w:t xml:space="preserve">I will work with groups such as the North Shore Land Alliance to ensure the continuation of productive farmland through the acquisition and donation of development rights, such as Meyer's Farm in Woodbury. It is important that all communities, regardless of income level, have access to fresh and healthy foods.  That is why I will be a strong advocate in expanding the FreshConnect program and eradicating "Food Deserts" in our urban communities. Moreover, as a </w:t>
            </w:r>
            <w:r>
              <w:rPr>
                <w:rFonts w:ascii="Calibri" w:hAnsi="Calibri"/>
                <w:sz w:val="24"/>
                <w:szCs w:val="24"/>
              </w:rPr>
              <w:t xml:space="preserve">county </w:t>
            </w:r>
            <w:r w:rsidRPr="004C4A10">
              <w:rPr>
                <w:rFonts w:ascii="Calibri" w:hAnsi="Calibri"/>
                <w:sz w:val="24"/>
                <w:szCs w:val="24"/>
              </w:rPr>
              <w:t>legislator, I will be proud to partner with school districts to increase education awareness for both students and parents on the importance of a healthy diet. Education will be the catalyst for the protection of our environment by the next generation.</w:t>
            </w:r>
          </w:p>
          <w:p w14:paraId="489C3873" w14:textId="77777777" w:rsidR="001136A2" w:rsidRPr="005B571F" w:rsidRDefault="001136A2" w:rsidP="004C4A10">
            <w:pPr>
              <w:pStyle w:val="Question"/>
              <w:numPr>
                <w:ilvl w:val="0"/>
                <w:numId w:val="0"/>
              </w:numPr>
            </w:pPr>
          </w:p>
        </w:tc>
      </w:tr>
    </w:tbl>
    <w:p w14:paraId="0C66B59E" w14:textId="77777777" w:rsidR="005019AB" w:rsidRDefault="005019AB" w:rsidP="00D04446">
      <w:pPr>
        <w:pStyle w:val="Question"/>
        <w:numPr>
          <w:ilvl w:val="0"/>
          <w:numId w:val="0"/>
        </w:numPr>
        <w:rPr>
          <w:rFonts w:ascii="Myriad Pro" w:hAnsi="Myriad Pro" w:cs="Myriad Pro"/>
          <w:color w:val="000000"/>
          <w:sz w:val="24"/>
          <w:szCs w:val="24"/>
        </w:rPr>
      </w:pPr>
    </w:p>
    <w:sectPr w:rsidR="005019AB" w:rsidSect="00D04446">
      <w:footerReference w:type="default" r:id="rId14"/>
      <w:headerReference w:type="first" r:id="rId15"/>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A936" w14:textId="77777777" w:rsidR="00DA69A4" w:rsidRDefault="00DA69A4">
      <w:r>
        <w:separator/>
      </w:r>
    </w:p>
  </w:endnote>
  <w:endnote w:type="continuationSeparator" w:id="0">
    <w:p w14:paraId="01AE51CC" w14:textId="77777777" w:rsidR="00DA69A4" w:rsidRDefault="00DA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Calibri"/>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0A2B" w14:textId="77777777" w:rsidR="005019AB" w:rsidRDefault="00AB2CFC">
    <w:pPr>
      <w:pStyle w:val="Header"/>
      <w:rPr>
        <w:sz w:val="16"/>
      </w:rPr>
    </w:pPr>
    <w:r>
      <w:rPr>
        <w:noProof/>
      </w:rPr>
      <w:drawing>
        <wp:anchor distT="0" distB="0" distL="114300" distR="114300" simplePos="0" relativeHeight="251657728" behindDoc="0" locked="0" layoutInCell="1" allowOverlap="0" wp14:anchorId="7879B6F6" wp14:editId="706CFAAB">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2ACF015" w14:textId="77777777" w:rsidR="005019AB" w:rsidRDefault="005019AB">
    <w:pPr>
      <w:pStyle w:val="Header"/>
      <w:ind w:left="720"/>
      <w:rPr>
        <w:sz w:val="16"/>
      </w:rPr>
    </w:pPr>
    <w:r>
      <w:rPr>
        <w:sz w:val="16"/>
      </w:rPr>
      <w:t>New York League of Conservation Voters</w:t>
    </w:r>
  </w:p>
  <w:p w14:paraId="7F833502"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679596B2"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C4A10">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C4A10">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5DCC" w14:textId="77777777" w:rsidR="00DA69A4" w:rsidRDefault="00DA69A4">
      <w:r>
        <w:separator/>
      </w:r>
    </w:p>
  </w:footnote>
  <w:footnote w:type="continuationSeparator" w:id="0">
    <w:p w14:paraId="247D94FA" w14:textId="77777777" w:rsidR="00DA69A4" w:rsidRDefault="00DA6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17F4" w14:textId="77777777" w:rsidR="005019AB" w:rsidRDefault="005019AB">
    <w:pPr>
      <w:pStyle w:val="Header"/>
      <w:jc w:val="center"/>
      <w:rPr>
        <w:noProof/>
      </w:rPr>
    </w:pPr>
  </w:p>
  <w:p w14:paraId="5805991F" w14:textId="77777777" w:rsidR="005019AB" w:rsidRDefault="005019AB">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661B"/>
    <w:rsid w:val="000E05C8"/>
    <w:rsid w:val="001136A2"/>
    <w:rsid w:val="001164A1"/>
    <w:rsid w:val="00125069"/>
    <w:rsid w:val="00135EE2"/>
    <w:rsid w:val="001466AD"/>
    <w:rsid w:val="00185136"/>
    <w:rsid w:val="001A49C6"/>
    <w:rsid w:val="001F0C9F"/>
    <w:rsid w:val="002C7D2C"/>
    <w:rsid w:val="00360F19"/>
    <w:rsid w:val="00371345"/>
    <w:rsid w:val="00397489"/>
    <w:rsid w:val="00397C00"/>
    <w:rsid w:val="003C44C6"/>
    <w:rsid w:val="004823E7"/>
    <w:rsid w:val="00482738"/>
    <w:rsid w:val="00496A37"/>
    <w:rsid w:val="004A3F84"/>
    <w:rsid w:val="004C4A10"/>
    <w:rsid w:val="004F56B5"/>
    <w:rsid w:val="005019AB"/>
    <w:rsid w:val="00502A14"/>
    <w:rsid w:val="00511B4D"/>
    <w:rsid w:val="005340F3"/>
    <w:rsid w:val="00595959"/>
    <w:rsid w:val="005B571F"/>
    <w:rsid w:val="005F4080"/>
    <w:rsid w:val="006205C2"/>
    <w:rsid w:val="006368EB"/>
    <w:rsid w:val="00652F80"/>
    <w:rsid w:val="0066704F"/>
    <w:rsid w:val="00673D99"/>
    <w:rsid w:val="00674EE6"/>
    <w:rsid w:val="006A4CFC"/>
    <w:rsid w:val="006C7171"/>
    <w:rsid w:val="00764390"/>
    <w:rsid w:val="00780485"/>
    <w:rsid w:val="007859B7"/>
    <w:rsid w:val="007C37F7"/>
    <w:rsid w:val="007D2439"/>
    <w:rsid w:val="008369F9"/>
    <w:rsid w:val="008564A5"/>
    <w:rsid w:val="008B42B3"/>
    <w:rsid w:val="008F7003"/>
    <w:rsid w:val="009574E3"/>
    <w:rsid w:val="00976EFE"/>
    <w:rsid w:val="00977624"/>
    <w:rsid w:val="0099115A"/>
    <w:rsid w:val="00996163"/>
    <w:rsid w:val="009F259D"/>
    <w:rsid w:val="00A06150"/>
    <w:rsid w:val="00A50ECE"/>
    <w:rsid w:val="00A67CE4"/>
    <w:rsid w:val="00A9700E"/>
    <w:rsid w:val="00AB2CFC"/>
    <w:rsid w:val="00AC4707"/>
    <w:rsid w:val="00AE2ED6"/>
    <w:rsid w:val="00AF1584"/>
    <w:rsid w:val="00B42469"/>
    <w:rsid w:val="00B82165"/>
    <w:rsid w:val="00BB3392"/>
    <w:rsid w:val="00C402F1"/>
    <w:rsid w:val="00C47E6C"/>
    <w:rsid w:val="00C61AD3"/>
    <w:rsid w:val="00C96E54"/>
    <w:rsid w:val="00CF5DD5"/>
    <w:rsid w:val="00CF7219"/>
    <w:rsid w:val="00D04446"/>
    <w:rsid w:val="00D23B00"/>
    <w:rsid w:val="00D32C49"/>
    <w:rsid w:val="00D368A1"/>
    <w:rsid w:val="00D44252"/>
    <w:rsid w:val="00D50E8D"/>
    <w:rsid w:val="00D668DB"/>
    <w:rsid w:val="00D74340"/>
    <w:rsid w:val="00DA69A4"/>
    <w:rsid w:val="00DB26E6"/>
    <w:rsid w:val="00DE5AA0"/>
    <w:rsid w:val="00DE655A"/>
    <w:rsid w:val="00E52DA5"/>
    <w:rsid w:val="00EE0746"/>
    <w:rsid w:val="00F00AC1"/>
    <w:rsid w:val="00F76A09"/>
    <w:rsid w:val="00F849C7"/>
    <w:rsid w:val="00F90E10"/>
    <w:rsid w:val="00F92780"/>
    <w:rsid w:val="00F97E32"/>
    <w:rsid w:val="00FB6A7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4C5C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003">
      <w:bodyDiv w:val="1"/>
      <w:marLeft w:val="0"/>
      <w:marRight w:val="0"/>
      <w:marTop w:val="0"/>
      <w:marBottom w:val="0"/>
      <w:divBdr>
        <w:top w:val="none" w:sz="0" w:space="0" w:color="auto"/>
        <w:left w:val="none" w:sz="0" w:space="0" w:color="auto"/>
        <w:bottom w:val="none" w:sz="0" w:space="0" w:color="auto"/>
        <w:right w:val="none" w:sz="0" w:space="0" w:color="auto"/>
      </w:divBdr>
    </w:div>
    <w:div w:id="147207095">
      <w:bodyDiv w:val="1"/>
      <w:marLeft w:val="0"/>
      <w:marRight w:val="0"/>
      <w:marTop w:val="0"/>
      <w:marBottom w:val="0"/>
      <w:divBdr>
        <w:top w:val="none" w:sz="0" w:space="0" w:color="auto"/>
        <w:left w:val="none" w:sz="0" w:space="0" w:color="auto"/>
        <w:bottom w:val="none" w:sz="0" w:space="0" w:color="auto"/>
        <w:right w:val="none" w:sz="0" w:space="0" w:color="auto"/>
      </w:divBdr>
    </w:div>
    <w:div w:id="213976982">
      <w:bodyDiv w:val="1"/>
      <w:marLeft w:val="0"/>
      <w:marRight w:val="0"/>
      <w:marTop w:val="0"/>
      <w:marBottom w:val="0"/>
      <w:divBdr>
        <w:top w:val="none" w:sz="0" w:space="0" w:color="auto"/>
        <w:left w:val="none" w:sz="0" w:space="0" w:color="auto"/>
        <w:bottom w:val="none" w:sz="0" w:space="0" w:color="auto"/>
        <w:right w:val="none" w:sz="0" w:space="0" w:color="auto"/>
      </w:divBdr>
    </w:div>
    <w:div w:id="376009785">
      <w:bodyDiv w:val="1"/>
      <w:marLeft w:val="0"/>
      <w:marRight w:val="0"/>
      <w:marTop w:val="0"/>
      <w:marBottom w:val="0"/>
      <w:divBdr>
        <w:top w:val="none" w:sz="0" w:space="0" w:color="auto"/>
        <w:left w:val="none" w:sz="0" w:space="0" w:color="auto"/>
        <w:bottom w:val="none" w:sz="0" w:space="0" w:color="auto"/>
        <w:right w:val="none" w:sz="0" w:space="0" w:color="auto"/>
      </w:divBdr>
    </w:div>
    <w:div w:id="446581065">
      <w:bodyDiv w:val="1"/>
      <w:marLeft w:val="0"/>
      <w:marRight w:val="0"/>
      <w:marTop w:val="0"/>
      <w:marBottom w:val="0"/>
      <w:divBdr>
        <w:top w:val="none" w:sz="0" w:space="0" w:color="auto"/>
        <w:left w:val="none" w:sz="0" w:space="0" w:color="auto"/>
        <w:bottom w:val="none" w:sz="0" w:space="0" w:color="auto"/>
        <w:right w:val="none" w:sz="0" w:space="0" w:color="auto"/>
      </w:divBdr>
    </w:div>
    <w:div w:id="955403552">
      <w:bodyDiv w:val="1"/>
      <w:marLeft w:val="0"/>
      <w:marRight w:val="0"/>
      <w:marTop w:val="0"/>
      <w:marBottom w:val="0"/>
      <w:divBdr>
        <w:top w:val="none" w:sz="0" w:space="0" w:color="auto"/>
        <w:left w:val="none" w:sz="0" w:space="0" w:color="auto"/>
        <w:bottom w:val="none" w:sz="0" w:space="0" w:color="auto"/>
        <w:right w:val="none" w:sz="0" w:space="0" w:color="auto"/>
      </w:divBdr>
    </w:div>
    <w:div w:id="1098525059">
      <w:bodyDiv w:val="1"/>
      <w:marLeft w:val="0"/>
      <w:marRight w:val="0"/>
      <w:marTop w:val="0"/>
      <w:marBottom w:val="0"/>
      <w:divBdr>
        <w:top w:val="none" w:sz="0" w:space="0" w:color="auto"/>
        <w:left w:val="none" w:sz="0" w:space="0" w:color="auto"/>
        <w:bottom w:val="none" w:sz="0" w:space="0" w:color="auto"/>
        <w:right w:val="none" w:sz="0" w:space="0" w:color="auto"/>
      </w:divBdr>
    </w:div>
    <w:div w:id="1213884022">
      <w:bodyDiv w:val="1"/>
      <w:marLeft w:val="0"/>
      <w:marRight w:val="0"/>
      <w:marTop w:val="0"/>
      <w:marBottom w:val="0"/>
      <w:divBdr>
        <w:top w:val="none" w:sz="0" w:space="0" w:color="auto"/>
        <w:left w:val="none" w:sz="0" w:space="0" w:color="auto"/>
        <w:bottom w:val="none" w:sz="0" w:space="0" w:color="auto"/>
        <w:right w:val="none" w:sz="0" w:space="0" w:color="auto"/>
      </w:divBdr>
    </w:div>
    <w:div w:id="1235315887">
      <w:bodyDiv w:val="1"/>
      <w:marLeft w:val="0"/>
      <w:marRight w:val="0"/>
      <w:marTop w:val="0"/>
      <w:marBottom w:val="0"/>
      <w:divBdr>
        <w:top w:val="none" w:sz="0" w:space="0" w:color="auto"/>
        <w:left w:val="none" w:sz="0" w:space="0" w:color="auto"/>
        <w:bottom w:val="none" w:sz="0" w:space="0" w:color="auto"/>
        <w:right w:val="none" w:sz="0" w:space="0" w:color="auto"/>
      </w:divBdr>
    </w:div>
    <w:div w:id="1338390398">
      <w:bodyDiv w:val="1"/>
      <w:marLeft w:val="0"/>
      <w:marRight w:val="0"/>
      <w:marTop w:val="0"/>
      <w:marBottom w:val="0"/>
      <w:divBdr>
        <w:top w:val="none" w:sz="0" w:space="0" w:color="auto"/>
        <w:left w:val="none" w:sz="0" w:space="0" w:color="auto"/>
        <w:bottom w:val="none" w:sz="0" w:space="0" w:color="auto"/>
        <w:right w:val="none" w:sz="0" w:space="0" w:color="auto"/>
      </w:divBdr>
    </w:div>
    <w:div w:id="1342244511">
      <w:bodyDiv w:val="1"/>
      <w:marLeft w:val="0"/>
      <w:marRight w:val="0"/>
      <w:marTop w:val="0"/>
      <w:marBottom w:val="0"/>
      <w:divBdr>
        <w:top w:val="none" w:sz="0" w:space="0" w:color="auto"/>
        <w:left w:val="none" w:sz="0" w:space="0" w:color="auto"/>
        <w:bottom w:val="none" w:sz="0" w:space="0" w:color="auto"/>
        <w:right w:val="none" w:sz="0" w:space="0" w:color="auto"/>
      </w:divBdr>
      <w:divsChild>
        <w:div w:id="1317149446">
          <w:marLeft w:val="0"/>
          <w:marRight w:val="0"/>
          <w:marTop w:val="0"/>
          <w:marBottom w:val="0"/>
          <w:divBdr>
            <w:top w:val="none" w:sz="0" w:space="0" w:color="auto"/>
            <w:left w:val="none" w:sz="0" w:space="0" w:color="auto"/>
            <w:bottom w:val="none" w:sz="0" w:space="0" w:color="auto"/>
            <w:right w:val="none" w:sz="0" w:space="0" w:color="auto"/>
          </w:divBdr>
        </w:div>
      </w:divsChild>
    </w:div>
    <w:div w:id="1413772328">
      <w:bodyDiv w:val="1"/>
      <w:marLeft w:val="0"/>
      <w:marRight w:val="0"/>
      <w:marTop w:val="0"/>
      <w:marBottom w:val="0"/>
      <w:divBdr>
        <w:top w:val="none" w:sz="0" w:space="0" w:color="auto"/>
        <w:left w:val="none" w:sz="0" w:space="0" w:color="auto"/>
        <w:bottom w:val="none" w:sz="0" w:space="0" w:color="auto"/>
        <w:right w:val="none" w:sz="0" w:space="0" w:color="auto"/>
      </w:divBdr>
    </w:div>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 w:id="1835753297">
      <w:bodyDiv w:val="1"/>
      <w:marLeft w:val="0"/>
      <w:marRight w:val="0"/>
      <w:marTop w:val="0"/>
      <w:marBottom w:val="0"/>
      <w:divBdr>
        <w:top w:val="none" w:sz="0" w:space="0" w:color="auto"/>
        <w:left w:val="none" w:sz="0" w:space="0" w:color="auto"/>
        <w:bottom w:val="none" w:sz="0" w:space="0" w:color="auto"/>
        <w:right w:val="none" w:sz="0" w:space="0" w:color="auto"/>
      </w:divBdr>
    </w:div>
    <w:div w:id="20800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klainberg@nylcv.org" TargetMode="External"/><Relationship Id="rId12" Type="http://schemas.openxmlformats.org/officeDocument/2006/relationships/hyperlink" Target="http://nylcv.org/wp-content/uploads/2016/01/LIChapterAgenda16-17.pdf" TargetMode="External"/><Relationship Id="rId13" Type="http://schemas.openxmlformats.org/officeDocument/2006/relationships/hyperlink" Target="https://www.joshlafazan.com/keeping-the-youth-on-long-island"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tics@nylcv.org" TargetMode="External"/><Relationship Id="rId10" Type="http://schemas.openxmlformats.org/officeDocument/2006/relationships/hyperlink" Target="http://nylcv.org/wp-content/uploads/2016/01/LIChapterAgenda16-1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FC07E-2C0C-ED44-9ADC-C5D46C35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11988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14062</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Joshua Alexander Lafazan</cp:lastModifiedBy>
  <cp:revision>2</cp:revision>
  <cp:lastPrinted>2016-05-06T18:34:00Z</cp:lastPrinted>
  <dcterms:created xsi:type="dcterms:W3CDTF">2017-06-22T22:39:00Z</dcterms:created>
  <dcterms:modified xsi:type="dcterms:W3CDTF">2017-06-22T22:39:00Z</dcterms:modified>
</cp:coreProperties>
</file>