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AB" w:rsidRDefault="00AB2CFC">
      <w:pPr>
        <w:pStyle w:val="Header"/>
        <w:jc w:val="center"/>
        <w:rPr>
          <w:noProof/>
        </w:rPr>
      </w:pPr>
      <w:r>
        <w:rPr>
          <w:noProof/>
        </w:rPr>
        <w:drawing>
          <wp:anchor distT="0" distB="0" distL="114300" distR="114300" simplePos="0" relativeHeight="251657728" behindDoc="0" locked="0" layoutInCell="1" allowOverlap="0">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rsidR="005019AB" w:rsidRDefault="005019AB">
      <w:pPr>
        <w:pStyle w:val="Header"/>
        <w:jc w:val="center"/>
        <w:rPr>
          <w:noProof/>
        </w:rPr>
      </w:pPr>
      <w:r>
        <w:rPr>
          <w:noProof/>
        </w:rPr>
        <w:t xml:space="preserve"> New York, NY 10004</w:t>
      </w:r>
    </w:p>
    <w:p w:rsidR="005019AB" w:rsidRDefault="005019AB">
      <w:pPr>
        <w:pStyle w:val="Header"/>
        <w:jc w:val="center"/>
        <w:rPr>
          <w:noProof/>
        </w:rPr>
      </w:pPr>
      <w:r>
        <w:rPr>
          <w:noProof/>
        </w:rPr>
        <w:t>212-361-6350</w:t>
      </w:r>
    </w:p>
    <w:p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8F306B">
        <w:t>Westchester</w:t>
      </w:r>
      <w:r w:rsidR="00C96E54">
        <w:t xml:space="preserve"> Candidates</w:t>
      </w:r>
    </w:p>
    <w:p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rsidR="003C078C" w:rsidRDefault="003C078C" w:rsidP="003C078C">
      <w:pPr>
        <w:numPr>
          <w:ilvl w:val="0"/>
          <w:numId w:val="2"/>
        </w:numPr>
        <w:spacing w:before="120"/>
        <w:rPr>
          <w:rStyle w:val="Emphasis"/>
          <w:i w:val="0"/>
          <w:sz w:val="24"/>
          <w:szCs w:val="24"/>
        </w:rPr>
      </w:pPr>
      <w:r w:rsidRPr="003C078C">
        <w:rPr>
          <w:rStyle w:val="Emphasis"/>
          <w:i w:val="0"/>
          <w:sz w:val="24"/>
          <w:szCs w:val="24"/>
        </w:rPr>
        <w:t>Questionnaires are due</w:t>
      </w:r>
      <w:r>
        <w:rPr>
          <w:rStyle w:val="Emphasis"/>
          <w:sz w:val="24"/>
          <w:szCs w:val="24"/>
        </w:rPr>
        <w:t xml:space="preserve"> </w:t>
      </w:r>
      <w:r w:rsidRPr="003C078C">
        <w:rPr>
          <w:rStyle w:val="Emphasis"/>
          <w:b/>
          <w:i w:val="0"/>
          <w:sz w:val="24"/>
          <w:szCs w:val="24"/>
        </w:rPr>
        <w:t>Friday, June</w:t>
      </w:r>
      <w:r>
        <w:rPr>
          <w:rStyle w:val="Emphasis"/>
          <w:b/>
          <w:i w:val="0"/>
          <w:sz w:val="24"/>
          <w:szCs w:val="24"/>
        </w:rPr>
        <w:t xml:space="preserve"> 2</w:t>
      </w:r>
    </w:p>
    <w:p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10" w:history="1">
        <w:r w:rsidRPr="005B571F">
          <w:rPr>
            <w:rStyle w:val="Hyperlink"/>
            <w:sz w:val="24"/>
            <w:szCs w:val="24"/>
          </w:rPr>
          <w:t>politics@nylcv.org</w:t>
        </w:r>
      </w:hyperlink>
    </w:p>
    <w:p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1"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 xml:space="preserve">7 </w:t>
        </w:r>
        <w:r w:rsidR="008F306B">
          <w:rPr>
            <w:rStyle w:val="Hyperlink"/>
            <w:sz w:val="24"/>
            <w:szCs w:val="24"/>
          </w:rPr>
          <w:t>Westchester</w:t>
        </w:r>
        <w:r w:rsidR="00371345" w:rsidRPr="00D04446">
          <w:rPr>
            <w:rStyle w:val="Hyperlink"/>
            <w:sz w:val="24"/>
            <w:szCs w:val="24"/>
          </w:rPr>
          <w:t xml:space="preserve"> Policy Agenda</w:t>
        </w:r>
      </w:hyperlink>
      <w:r>
        <w:rPr>
          <w:rStyle w:val="Emphasis"/>
          <w:i w:val="0"/>
          <w:spacing w:val="0"/>
          <w:sz w:val="24"/>
          <w:szCs w:val="24"/>
        </w:rPr>
        <w:t xml:space="preserve"> </w:t>
      </w:r>
    </w:p>
    <w:p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2" w:history="1">
        <w:r w:rsidRPr="005B571F">
          <w:rPr>
            <w:rStyle w:val="Hyperlink"/>
            <w:sz w:val="24"/>
            <w:szCs w:val="24"/>
          </w:rPr>
          <w:t>jklainberg@nylcv.org</w:t>
        </w:r>
      </w:hyperlink>
      <w:r w:rsidRPr="005B571F">
        <w:rPr>
          <w:rStyle w:val="Emphasis"/>
          <w:i w:val="0"/>
          <w:sz w:val="24"/>
          <w:szCs w:val="24"/>
        </w:rPr>
        <w:t>)</w:t>
      </w:r>
    </w:p>
    <w:p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rsidR="005019AB" w:rsidRPr="00683E24" w:rsidRDefault="005019AB" w:rsidP="00683E24">
      <w:pPr>
        <w:pStyle w:val="Section"/>
        <w:keepNext w:val="0"/>
        <w:widowControl w:val="0"/>
        <w:jc w:val="center"/>
        <w:rPr>
          <w:rStyle w:val="Emphasis"/>
          <w:b/>
          <w:bCs/>
          <w:i w:val="0"/>
          <w:szCs w:val="24"/>
        </w:rPr>
      </w:pPr>
      <w:r w:rsidRPr="00683E24">
        <w:rPr>
          <w:rStyle w:val="Emphasis"/>
          <w:b/>
          <w:bCs/>
          <w:i w:val="0"/>
          <w:szCs w:val="24"/>
        </w:rPr>
        <w:lastRenderedPageBreak/>
        <w:t>Campaign Contact Information</w:t>
      </w:r>
    </w:p>
    <w:p w:rsidR="005019AB" w:rsidRDefault="005019AB">
      <w:pPr>
        <w:pStyle w:val="Info"/>
        <w:rPr>
          <w:b w:val="0"/>
          <w:bCs/>
          <w:sz w:val="24"/>
          <w:szCs w:val="24"/>
        </w:rPr>
      </w:pPr>
      <w:r w:rsidRPr="005B571F">
        <w:rPr>
          <w:b w:val="0"/>
          <w:bCs/>
          <w:sz w:val="24"/>
          <w:szCs w:val="24"/>
        </w:rPr>
        <w:t xml:space="preserve">Candidate Name: </w:t>
      </w:r>
      <w:r w:rsidR="006C390E">
        <w:rPr>
          <w:b w:val="0"/>
          <w:bCs/>
          <w:sz w:val="24"/>
          <w:szCs w:val="24"/>
        </w:rPr>
        <w:t>Catherine Borgia</w:t>
      </w:r>
      <w:r w:rsidRPr="005B571F">
        <w:rPr>
          <w:b w:val="0"/>
          <w:bCs/>
          <w:sz w:val="24"/>
          <w:szCs w:val="24"/>
        </w:rPr>
        <w:br/>
        <w:t xml:space="preserve">Office Sought (district if applicable): </w:t>
      </w:r>
      <w:r w:rsidR="006C390E">
        <w:rPr>
          <w:b w:val="0"/>
          <w:bCs/>
          <w:sz w:val="24"/>
          <w:szCs w:val="24"/>
        </w:rPr>
        <w:t>Westchester County Legislator, District 9</w:t>
      </w:r>
      <w:r w:rsidRPr="005B571F">
        <w:rPr>
          <w:b w:val="0"/>
          <w:bCs/>
          <w:sz w:val="24"/>
          <w:szCs w:val="24"/>
        </w:rPr>
        <w:br/>
        <w:t xml:space="preserve">E-mail: </w:t>
      </w:r>
      <w:r w:rsidR="006C390E">
        <w:rPr>
          <w:b w:val="0"/>
          <w:bCs/>
          <w:sz w:val="24"/>
          <w:szCs w:val="24"/>
        </w:rPr>
        <w:t>Catherine.borgia@gmail.com</w:t>
      </w:r>
      <w:r w:rsidRPr="005B571F">
        <w:rPr>
          <w:b w:val="0"/>
          <w:bCs/>
          <w:sz w:val="24"/>
          <w:szCs w:val="24"/>
        </w:rPr>
        <w:br/>
        <w:t>Mailing Address</w:t>
      </w:r>
      <w:proofErr w:type="gramStart"/>
      <w:r w:rsidRPr="005B571F">
        <w:rPr>
          <w:b w:val="0"/>
          <w:bCs/>
          <w:sz w:val="24"/>
          <w:szCs w:val="24"/>
        </w:rPr>
        <w:t>:</w:t>
      </w:r>
      <w:r w:rsidR="006C390E">
        <w:rPr>
          <w:b w:val="0"/>
          <w:bCs/>
          <w:sz w:val="24"/>
          <w:szCs w:val="24"/>
        </w:rPr>
        <w:t>19</w:t>
      </w:r>
      <w:proofErr w:type="gramEnd"/>
      <w:r w:rsidR="006C390E">
        <w:rPr>
          <w:b w:val="0"/>
          <w:bCs/>
          <w:sz w:val="24"/>
          <w:szCs w:val="24"/>
        </w:rPr>
        <w:t xml:space="preserve"> Audubon Dive, Ossining, NY 10562</w:t>
      </w:r>
      <w:r w:rsidRPr="005B571F">
        <w:rPr>
          <w:b w:val="0"/>
          <w:bCs/>
          <w:sz w:val="24"/>
          <w:szCs w:val="24"/>
        </w:rPr>
        <w:tab/>
      </w:r>
      <w:r w:rsidRPr="005B571F">
        <w:rPr>
          <w:b w:val="0"/>
          <w:bCs/>
          <w:sz w:val="24"/>
          <w:szCs w:val="24"/>
        </w:rPr>
        <w:br/>
        <w:t xml:space="preserve">Phone: </w:t>
      </w:r>
      <w:r w:rsidR="006C390E">
        <w:rPr>
          <w:b w:val="0"/>
          <w:bCs/>
          <w:sz w:val="24"/>
          <w:szCs w:val="24"/>
        </w:rPr>
        <w:t>914-262-8873</w:t>
      </w:r>
      <w:r w:rsidRPr="005B571F">
        <w:rPr>
          <w:b w:val="0"/>
          <w:bCs/>
          <w:sz w:val="24"/>
          <w:szCs w:val="24"/>
        </w:rPr>
        <w:br/>
        <w:t xml:space="preserve">Website: </w:t>
      </w:r>
      <w:r w:rsidR="006C390E">
        <w:rPr>
          <w:b w:val="0"/>
          <w:bCs/>
          <w:sz w:val="24"/>
          <w:szCs w:val="24"/>
        </w:rPr>
        <w:t>www.catherineborgia.com</w:t>
      </w:r>
      <w:r w:rsidRPr="005B571F">
        <w:rPr>
          <w:b w:val="0"/>
          <w:bCs/>
          <w:sz w:val="24"/>
          <w:szCs w:val="24"/>
        </w:rPr>
        <w:br/>
        <w:t>Facebook Page</w:t>
      </w:r>
      <w:r w:rsidR="002F3630" w:rsidRPr="005B571F">
        <w:rPr>
          <w:b w:val="0"/>
          <w:bCs/>
          <w:sz w:val="24"/>
          <w:szCs w:val="24"/>
        </w:rPr>
        <w:t xml:space="preserve">: </w:t>
      </w:r>
      <w:r w:rsidR="006C390E">
        <w:rPr>
          <w:b w:val="0"/>
          <w:bCs/>
          <w:sz w:val="24"/>
          <w:szCs w:val="24"/>
        </w:rPr>
        <w:t>County Legislator Catherine Borgia</w:t>
      </w:r>
      <w:r w:rsidRPr="005B571F">
        <w:rPr>
          <w:b w:val="0"/>
          <w:bCs/>
          <w:sz w:val="24"/>
          <w:szCs w:val="24"/>
        </w:rPr>
        <w:br/>
        <w:t>Twitter</w:t>
      </w:r>
      <w:r w:rsidR="00976EFE">
        <w:rPr>
          <w:b w:val="0"/>
          <w:bCs/>
          <w:sz w:val="24"/>
          <w:szCs w:val="24"/>
        </w:rPr>
        <w:t xml:space="preserve"> handle</w:t>
      </w:r>
      <w:r w:rsidR="002F3630" w:rsidRPr="005B571F">
        <w:rPr>
          <w:b w:val="0"/>
          <w:bCs/>
          <w:sz w:val="24"/>
          <w:szCs w:val="24"/>
        </w:rPr>
        <w:t xml:space="preserve">: </w:t>
      </w:r>
      <w:r w:rsidR="006C390E">
        <w:rPr>
          <w:b w:val="0"/>
          <w:bCs/>
          <w:sz w:val="24"/>
          <w:szCs w:val="24"/>
        </w:rPr>
        <w:t>@CatherineBorgi1</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F3630" w:rsidRPr="005B571F">
        <w:rPr>
          <w:b w:val="0"/>
          <w:bCs/>
          <w:sz w:val="24"/>
          <w:szCs w:val="24"/>
        </w:rPr>
        <w:t xml:space="preserve">: </w:t>
      </w:r>
      <w:r w:rsidR="006C390E">
        <w:rPr>
          <w:b w:val="0"/>
          <w:bCs/>
          <w:sz w:val="24"/>
          <w:szCs w:val="24"/>
        </w:rPr>
        <w:t>TJ Rogers, tjrogers85@gmail.co</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F3630" w:rsidRPr="005B571F">
        <w:rPr>
          <w:b w:val="0"/>
          <w:bCs/>
          <w:sz w:val="24"/>
          <w:szCs w:val="24"/>
        </w:rPr>
        <w:t xml:space="preserve">: </w:t>
      </w:r>
      <w:r w:rsidR="006C390E">
        <w:rPr>
          <w:b w:val="0"/>
          <w:bCs/>
          <w:sz w:val="24"/>
          <w:szCs w:val="24"/>
        </w:rPr>
        <w:t xml:space="preserve">Joe </w:t>
      </w:r>
      <w:proofErr w:type="spellStart"/>
      <w:r w:rsidR="006C390E">
        <w:rPr>
          <w:b w:val="0"/>
          <w:bCs/>
          <w:sz w:val="24"/>
          <w:szCs w:val="24"/>
        </w:rPr>
        <w:t>Sgammato</w:t>
      </w:r>
      <w:proofErr w:type="spellEnd"/>
      <w:r w:rsidR="006C390E">
        <w:rPr>
          <w:b w:val="0"/>
          <w:bCs/>
          <w:sz w:val="24"/>
          <w:szCs w:val="24"/>
        </w:rPr>
        <w:t>, joseph</w:t>
      </w:r>
      <w:r w:rsidR="00A278EE">
        <w:rPr>
          <w:b w:val="0"/>
          <w:bCs/>
          <w:sz w:val="24"/>
          <w:szCs w:val="24"/>
        </w:rPr>
        <w:t>nsgammato@gmail.com</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A278EE">
        <w:rPr>
          <w:b w:val="0"/>
          <w:bCs/>
          <w:sz w:val="24"/>
          <w:szCs w:val="24"/>
        </w:rPr>
        <w:t xml:space="preserve"> Omar Herrera, oherrera20@gmail.com</w:t>
      </w:r>
    </w:p>
    <w:p w:rsidR="00D04446" w:rsidRPr="00D04446" w:rsidRDefault="00683E24" w:rsidP="00683E24">
      <w:pPr>
        <w:pStyle w:val="Info"/>
        <w:jc w:val="center"/>
        <w:rPr>
          <w:bCs/>
          <w:sz w:val="24"/>
          <w:szCs w:val="24"/>
        </w:rPr>
      </w:pPr>
      <w:r>
        <w:rPr>
          <w:bCs/>
          <w:sz w:val="24"/>
          <w:szCs w:val="24"/>
        </w:rPr>
        <w:t>PERSONAL INFORMATION</w:t>
      </w:r>
    </w:p>
    <w:p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3942B0">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5B571F"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rsidR="00976EFE" w:rsidRDefault="00A278EE">
            <w:pPr>
              <w:pStyle w:val="Question"/>
              <w:numPr>
                <w:ilvl w:val="0"/>
                <w:numId w:val="0"/>
              </w:numPr>
              <w:rPr>
                <w:b/>
                <w:bCs/>
                <w:sz w:val="24"/>
                <w:szCs w:val="24"/>
              </w:rPr>
            </w:pPr>
            <w:r>
              <w:rPr>
                <w:b/>
                <w:bCs/>
                <w:sz w:val="24"/>
                <w:szCs w:val="24"/>
              </w:rPr>
              <w:t>As Ossining Town Supervisor: Created Green Ossining committee, established with Village of Ossining Solarize Ossining, joined Climate Smart Communities, established green building codes and incentives, member County Global Warming Task Force</w:t>
            </w:r>
          </w:p>
          <w:p w:rsidR="00A278EE" w:rsidRDefault="00A278EE">
            <w:pPr>
              <w:pStyle w:val="Question"/>
              <w:numPr>
                <w:ilvl w:val="0"/>
                <w:numId w:val="0"/>
              </w:numPr>
              <w:rPr>
                <w:b/>
                <w:bCs/>
                <w:sz w:val="24"/>
                <w:szCs w:val="24"/>
              </w:rPr>
            </w:pPr>
            <w:r>
              <w:rPr>
                <w:b/>
                <w:bCs/>
                <w:sz w:val="24"/>
                <w:szCs w:val="24"/>
              </w:rPr>
              <w:t xml:space="preserve">AS County Legislator: primary sponsor of Toxic Toys Legislation, expanded Clean Indoor Air law to include e-cigarettes, co-sponsor of plastic </w:t>
            </w:r>
            <w:proofErr w:type="gramStart"/>
            <w:r>
              <w:rPr>
                <w:b/>
                <w:bCs/>
                <w:sz w:val="24"/>
                <w:szCs w:val="24"/>
              </w:rPr>
              <w:t>bag  ban</w:t>
            </w:r>
            <w:proofErr w:type="gramEnd"/>
            <w:r>
              <w:rPr>
                <w:b/>
                <w:bCs/>
                <w:sz w:val="24"/>
                <w:szCs w:val="24"/>
              </w:rPr>
              <w:t xml:space="preserve">, </w:t>
            </w:r>
            <w:proofErr w:type="spellStart"/>
            <w:r>
              <w:rPr>
                <w:b/>
                <w:bCs/>
                <w:sz w:val="24"/>
                <w:szCs w:val="24"/>
              </w:rPr>
              <w:t>electirc</w:t>
            </w:r>
            <w:proofErr w:type="spellEnd"/>
            <w:r>
              <w:rPr>
                <w:b/>
                <w:bCs/>
                <w:sz w:val="24"/>
                <w:szCs w:val="24"/>
              </w:rPr>
              <w:t xml:space="preserve"> Vehicles charging station legislation</w:t>
            </w:r>
          </w:p>
          <w:p w:rsidR="005019AB" w:rsidRDefault="005019AB">
            <w:pPr>
              <w:pStyle w:val="Question"/>
              <w:numPr>
                <w:ilvl w:val="0"/>
                <w:numId w:val="0"/>
              </w:numPr>
              <w:rPr>
                <w:b/>
                <w:bCs/>
                <w:sz w:val="24"/>
                <w:szCs w:val="24"/>
              </w:rPr>
            </w:pPr>
          </w:p>
          <w:p w:rsidR="00683E24" w:rsidRDefault="00683E24">
            <w:pPr>
              <w:pStyle w:val="Question"/>
              <w:numPr>
                <w:ilvl w:val="0"/>
                <w:numId w:val="0"/>
              </w:numPr>
              <w:rPr>
                <w:b/>
                <w:bCs/>
                <w:sz w:val="24"/>
                <w:szCs w:val="24"/>
              </w:rPr>
            </w:pPr>
          </w:p>
          <w:p w:rsidR="00683E24" w:rsidRDefault="00683E24">
            <w:pPr>
              <w:pStyle w:val="Question"/>
              <w:numPr>
                <w:ilvl w:val="0"/>
                <w:numId w:val="0"/>
              </w:numPr>
              <w:rPr>
                <w:b/>
                <w:bCs/>
                <w:sz w:val="24"/>
                <w:szCs w:val="24"/>
              </w:rPr>
            </w:pPr>
          </w:p>
          <w:p w:rsidR="00683E24" w:rsidRDefault="00683E24">
            <w:pPr>
              <w:pStyle w:val="Question"/>
              <w:numPr>
                <w:ilvl w:val="0"/>
                <w:numId w:val="0"/>
              </w:numPr>
              <w:rPr>
                <w:b/>
                <w:bCs/>
                <w:sz w:val="24"/>
                <w:szCs w:val="24"/>
              </w:rPr>
            </w:pPr>
          </w:p>
          <w:p w:rsidR="00683E24" w:rsidRDefault="00683E24">
            <w:pPr>
              <w:pStyle w:val="Question"/>
              <w:numPr>
                <w:ilvl w:val="0"/>
                <w:numId w:val="0"/>
              </w:numPr>
              <w:rPr>
                <w:b/>
                <w:bCs/>
                <w:sz w:val="24"/>
                <w:szCs w:val="24"/>
              </w:rPr>
            </w:pPr>
          </w:p>
          <w:p w:rsidR="00683E24" w:rsidRPr="005B571F" w:rsidRDefault="00683E24">
            <w:pPr>
              <w:pStyle w:val="Question"/>
              <w:numPr>
                <w:ilvl w:val="0"/>
                <w:numId w:val="0"/>
              </w:numPr>
              <w:rPr>
                <w:b/>
                <w:bCs/>
                <w:sz w:val="24"/>
                <w:szCs w:val="24"/>
              </w:rPr>
            </w:pPr>
          </w:p>
        </w:tc>
      </w:tr>
    </w:tbl>
    <w:p w:rsidR="00977624" w:rsidRPr="00D04446" w:rsidRDefault="00D04446" w:rsidP="00683E24">
      <w:pPr>
        <w:pStyle w:val="NormalWeb"/>
        <w:jc w:val="center"/>
        <w:rPr>
          <w:b/>
        </w:rPr>
      </w:pPr>
      <w:r>
        <w:rPr>
          <w:b/>
        </w:rPr>
        <w:lastRenderedPageBreak/>
        <w:br/>
      </w:r>
      <w:r w:rsidR="00683E24">
        <w:rPr>
          <w:b/>
        </w:rPr>
        <w:t>ISSUES</w:t>
      </w:r>
    </w:p>
    <w:p w:rsidR="000354EE" w:rsidRPr="00683E24" w:rsidRDefault="00A50ECE" w:rsidP="00683E24">
      <w:pPr>
        <w:autoSpaceDE w:val="0"/>
        <w:autoSpaceDN w:val="0"/>
        <w:adjustRightInd w:val="0"/>
        <w:rPr>
          <w:sz w:val="24"/>
          <w:szCs w:val="24"/>
          <w:u w:val="single"/>
        </w:rPr>
      </w:pPr>
      <w:r w:rsidRPr="00683E24">
        <w:rPr>
          <w:sz w:val="24"/>
          <w:szCs w:val="24"/>
          <w:u w:val="single"/>
        </w:rPr>
        <w:t>Please indicate your level of commitment to</w:t>
      </w:r>
      <w:r w:rsidR="009574E3" w:rsidRPr="00683E24">
        <w:rPr>
          <w:sz w:val="24"/>
          <w:szCs w:val="24"/>
          <w:u w:val="single"/>
        </w:rPr>
        <w:t>,</w:t>
      </w:r>
      <w:r w:rsidRPr="00683E24">
        <w:rPr>
          <w:sz w:val="24"/>
          <w:szCs w:val="24"/>
          <w:u w:val="single"/>
        </w:rPr>
        <w:t xml:space="preserve"> and if applicable your recent </w:t>
      </w:r>
      <w:r w:rsidR="009574E3" w:rsidRPr="00683E24">
        <w:rPr>
          <w:sz w:val="24"/>
          <w:szCs w:val="24"/>
          <w:u w:val="single"/>
        </w:rPr>
        <w:t xml:space="preserve">personal and professional </w:t>
      </w:r>
      <w:r w:rsidRPr="00683E24">
        <w:rPr>
          <w:sz w:val="24"/>
          <w:szCs w:val="24"/>
          <w:u w:val="single"/>
        </w:rPr>
        <w:t>activity</w:t>
      </w:r>
      <w:r w:rsidR="009574E3" w:rsidRPr="00683E24">
        <w:rPr>
          <w:sz w:val="24"/>
          <w:szCs w:val="24"/>
          <w:u w:val="single"/>
        </w:rPr>
        <w:t xml:space="preserve"> with respect to,</w:t>
      </w:r>
      <w:r w:rsidRPr="00683E24">
        <w:rPr>
          <w:sz w:val="24"/>
          <w:szCs w:val="24"/>
          <w:u w:val="single"/>
        </w:rPr>
        <w:t xml:space="preserve"> </w:t>
      </w:r>
      <w:r w:rsidR="00DE655A" w:rsidRPr="00683E24">
        <w:rPr>
          <w:sz w:val="24"/>
          <w:szCs w:val="24"/>
          <w:u w:val="single"/>
        </w:rPr>
        <w:t>the following issue</w:t>
      </w:r>
      <w:r w:rsidR="00AE2ED6" w:rsidRPr="00683E24">
        <w:rPr>
          <w:sz w:val="24"/>
          <w:szCs w:val="24"/>
          <w:u w:val="single"/>
        </w:rPr>
        <w:t>s:</w:t>
      </w:r>
    </w:p>
    <w:p w:rsidR="000354EE" w:rsidRPr="00683E24" w:rsidRDefault="000354EE" w:rsidP="00683E24">
      <w:pPr>
        <w:autoSpaceDE w:val="0"/>
        <w:autoSpaceDN w:val="0"/>
        <w:adjustRightInd w:val="0"/>
        <w:rPr>
          <w:sz w:val="24"/>
          <w:szCs w:val="24"/>
          <w:u w:val="single"/>
        </w:rPr>
      </w:pPr>
    </w:p>
    <w:p w:rsidR="000354EE" w:rsidRPr="00683E24" w:rsidRDefault="000354EE" w:rsidP="00683E24">
      <w:pPr>
        <w:autoSpaceDE w:val="0"/>
        <w:autoSpaceDN w:val="0"/>
        <w:adjustRightInd w:val="0"/>
        <w:rPr>
          <w:rStyle w:val="Emphasis"/>
          <w:sz w:val="24"/>
          <w:szCs w:val="24"/>
        </w:rPr>
      </w:pPr>
      <w:r w:rsidRPr="00683E24">
        <w:rPr>
          <w:rStyle w:val="Emphasis"/>
          <w:sz w:val="24"/>
          <w:szCs w:val="24"/>
        </w:rPr>
        <w:t xml:space="preserve">(To ensure your responses address the issues NYLCV and its partners are most concerned about, please review </w:t>
      </w:r>
      <w:hyperlink r:id="rId13" w:history="1">
        <w:r w:rsidRPr="00683E24">
          <w:rPr>
            <w:rStyle w:val="Hyperlink"/>
            <w:sz w:val="24"/>
            <w:szCs w:val="24"/>
          </w:rPr>
          <w:t>NYLCV’s 201</w:t>
        </w:r>
        <w:r w:rsidR="00371345" w:rsidRPr="00683E24">
          <w:rPr>
            <w:rStyle w:val="Hyperlink"/>
            <w:sz w:val="24"/>
            <w:szCs w:val="24"/>
          </w:rPr>
          <w:t>6-1</w:t>
        </w:r>
        <w:r w:rsidR="00C96E54" w:rsidRPr="00683E24">
          <w:rPr>
            <w:rStyle w:val="Hyperlink"/>
            <w:sz w:val="24"/>
            <w:szCs w:val="24"/>
          </w:rPr>
          <w:t>7</w:t>
        </w:r>
        <w:r w:rsidRPr="00683E24">
          <w:rPr>
            <w:rStyle w:val="Hyperlink"/>
            <w:sz w:val="24"/>
            <w:szCs w:val="24"/>
          </w:rPr>
          <w:t xml:space="preserve"> </w:t>
        </w:r>
        <w:r w:rsidR="008F306B" w:rsidRPr="00683E24">
          <w:rPr>
            <w:rStyle w:val="Hyperlink"/>
            <w:sz w:val="24"/>
            <w:szCs w:val="24"/>
          </w:rPr>
          <w:t>Westchester</w:t>
        </w:r>
        <w:r w:rsidR="00C96E54" w:rsidRPr="00683E24">
          <w:rPr>
            <w:rStyle w:val="Hyperlink"/>
            <w:sz w:val="24"/>
            <w:szCs w:val="24"/>
          </w:rPr>
          <w:t xml:space="preserve"> </w:t>
        </w:r>
        <w:r w:rsidRPr="00683E24">
          <w:rPr>
            <w:rStyle w:val="Hyperlink"/>
            <w:sz w:val="24"/>
            <w:szCs w:val="24"/>
          </w:rPr>
          <w:t>Policy Agenda</w:t>
        </w:r>
      </w:hyperlink>
      <w:r w:rsidRPr="00683E24">
        <w:rPr>
          <w:rStyle w:val="Emphasis"/>
          <w:sz w:val="24"/>
          <w:szCs w:val="24"/>
        </w:rPr>
        <w:t>)</w:t>
      </w:r>
    </w:p>
    <w:p w:rsidR="009F259D" w:rsidRPr="0087744C" w:rsidRDefault="00683E24" w:rsidP="009F259D">
      <w:pPr>
        <w:pStyle w:val="Question"/>
        <w:rPr>
          <w:sz w:val="24"/>
          <w:szCs w:val="24"/>
        </w:rPr>
      </w:pPr>
      <w:r w:rsidRPr="0087744C">
        <w:rPr>
          <w:bCs/>
          <w:sz w:val="24"/>
          <w:szCs w:val="24"/>
        </w:rPr>
        <w:t>Sustainable Development: A</w:t>
      </w:r>
      <w:r w:rsidRPr="0087744C">
        <w:rPr>
          <w:sz w:val="24"/>
          <w:szCs w:val="24"/>
        </w:rPr>
        <w:t>dvancing modernized zoni</w:t>
      </w:r>
      <w:r w:rsidR="00BA3AAE">
        <w:rPr>
          <w:sz w:val="24"/>
          <w:szCs w:val="24"/>
        </w:rPr>
        <w:t xml:space="preserve">ng to encourage mixed land use and </w:t>
      </w:r>
      <w:r w:rsidRPr="0087744C">
        <w:rPr>
          <w:sz w:val="24"/>
          <w:szCs w:val="24"/>
        </w:rPr>
        <w:t xml:space="preserve">compact development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5019AB" w:rsidRPr="0087744C" w:rsidRDefault="00AB1AA7">
            <w:pPr>
              <w:pStyle w:val="Question"/>
              <w:numPr>
                <w:ilvl w:val="0"/>
                <w:numId w:val="0"/>
              </w:numPr>
              <w:rPr>
                <w:sz w:val="24"/>
                <w:szCs w:val="24"/>
              </w:rPr>
            </w:pPr>
            <w:r>
              <w:rPr>
                <w:sz w:val="24"/>
                <w:szCs w:val="24"/>
              </w:rPr>
              <w:t xml:space="preserve">Very committed. Updated the Town of Ossining Comprehensive Plan to encourage mixed land use and compact zoning. As chair of Government Operations from 2012-13 and as </w:t>
            </w:r>
            <w:proofErr w:type="spellStart"/>
            <w:r>
              <w:rPr>
                <w:sz w:val="24"/>
                <w:szCs w:val="24"/>
              </w:rPr>
              <w:t>amember</w:t>
            </w:r>
            <w:proofErr w:type="spellEnd"/>
            <w:r>
              <w:rPr>
                <w:sz w:val="24"/>
                <w:szCs w:val="24"/>
              </w:rPr>
              <w:t xml:space="preserve"> of the </w:t>
            </w:r>
            <w:proofErr w:type="spellStart"/>
            <w:r>
              <w:rPr>
                <w:sz w:val="24"/>
                <w:szCs w:val="24"/>
              </w:rPr>
              <w:t>Infrastructue</w:t>
            </w:r>
            <w:proofErr w:type="spellEnd"/>
            <w:r>
              <w:rPr>
                <w:sz w:val="24"/>
                <w:szCs w:val="24"/>
              </w:rPr>
              <w:t xml:space="preserve"> committee from 2014-present, I encouraged mixed land use and compact development.</w:t>
            </w:r>
          </w:p>
          <w:p w:rsidR="00976EFE" w:rsidRPr="0087744C" w:rsidRDefault="00976EFE">
            <w:pPr>
              <w:pStyle w:val="Question"/>
              <w:numPr>
                <w:ilvl w:val="0"/>
                <w:numId w:val="0"/>
              </w:numPr>
              <w:rPr>
                <w:sz w:val="24"/>
                <w:szCs w:val="24"/>
              </w:rPr>
            </w:pPr>
          </w:p>
        </w:tc>
      </w:tr>
    </w:tbl>
    <w:p w:rsidR="00A50ECE" w:rsidRPr="0087744C" w:rsidRDefault="00A50ECE" w:rsidP="00A50ECE">
      <w:pPr>
        <w:autoSpaceDE w:val="0"/>
        <w:autoSpaceDN w:val="0"/>
        <w:adjustRightInd w:val="0"/>
        <w:rPr>
          <w:sz w:val="24"/>
          <w:szCs w:val="24"/>
        </w:rPr>
      </w:pPr>
    </w:p>
    <w:p w:rsidR="0087744C" w:rsidRPr="0087744C" w:rsidRDefault="0087744C" w:rsidP="00A50ECE">
      <w:pPr>
        <w:autoSpaceDE w:val="0"/>
        <w:autoSpaceDN w:val="0"/>
        <w:adjustRightInd w:val="0"/>
        <w:rPr>
          <w:sz w:val="24"/>
          <w:szCs w:val="24"/>
        </w:rPr>
      </w:pPr>
    </w:p>
    <w:p w:rsidR="005019AB" w:rsidRPr="0087744C" w:rsidRDefault="00683E24">
      <w:pPr>
        <w:pStyle w:val="Question"/>
        <w:rPr>
          <w:sz w:val="24"/>
          <w:szCs w:val="24"/>
        </w:rPr>
      </w:pPr>
      <w:r w:rsidRPr="0087744C">
        <w:rPr>
          <w:bCs/>
          <w:sz w:val="24"/>
          <w:szCs w:val="24"/>
        </w:rPr>
        <w:t>Invasive Species</w:t>
      </w:r>
      <w:r w:rsidR="0087744C" w:rsidRPr="0087744C">
        <w:rPr>
          <w:bCs/>
          <w:sz w:val="24"/>
          <w:szCs w:val="24"/>
        </w:rPr>
        <w:t xml:space="preserve">: </w:t>
      </w:r>
      <w:r w:rsidRPr="0087744C">
        <w:rPr>
          <w:sz w:val="24"/>
          <w:szCs w:val="24"/>
        </w:rPr>
        <w:t xml:space="preserve"> </w:t>
      </w:r>
      <w:r w:rsidR="0087744C" w:rsidRPr="0087744C">
        <w:rPr>
          <w:sz w:val="24"/>
          <w:szCs w:val="24"/>
        </w:rPr>
        <w:t xml:space="preserve">Educating the public on this problem and implementing </w:t>
      </w:r>
      <w:r w:rsidRPr="0087744C">
        <w:rPr>
          <w:sz w:val="24"/>
          <w:szCs w:val="24"/>
        </w:rPr>
        <w:t xml:space="preserve">better management </w:t>
      </w:r>
      <w:r w:rsidR="0087744C" w:rsidRPr="0087744C">
        <w:rPr>
          <w:sz w:val="24"/>
          <w:szCs w:val="24"/>
        </w:rPr>
        <w:t>practices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5019AB" w:rsidRDefault="00AB1AA7">
            <w:pPr>
              <w:pStyle w:val="Question"/>
              <w:numPr>
                <w:ilvl w:val="0"/>
                <w:numId w:val="0"/>
              </w:numPr>
              <w:rPr>
                <w:sz w:val="24"/>
                <w:szCs w:val="24"/>
              </w:rPr>
            </w:pPr>
            <w:r>
              <w:rPr>
                <w:sz w:val="24"/>
                <w:szCs w:val="24"/>
              </w:rPr>
              <w:t xml:space="preserve">Very Committed. As an Assembly Staffer, worked on </w:t>
            </w:r>
            <w:proofErr w:type="spellStart"/>
            <w:r>
              <w:rPr>
                <w:sz w:val="24"/>
                <w:szCs w:val="24"/>
              </w:rPr>
              <w:t>Asm</w:t>
            </w:r>
            <w:proofErr w:type="spellEnd"/>
            <w:r>
              <w:rPr>
                <w:sz w:val="24"/>
                <w:szCs w:val="24"/>
              </w:rPr>
              <w:t xml:space="preserve"> </w:t>
            </w:r>
            <w:proofErr w:type="spellStart"/>
            <w:r>
              <w:rPr>
                <w:sz w:val="24"/>
                <w:szCs w:val="24"/>
              </w:rPr>
              <w:t>Galef’s</w:t>
            </w:r>
            <w:proofErr w:type="spellEnd"/>
            <w:r>
              <w:rPr>
                <w:sz w:val="24"/>
                <w:szCs w:val="24"/>
              </w:rPr>
              <w:t xml:space="preserve"> invasive species education campaign.</w:t>
            </w:r>
          </w:p>
          <w:p w:rsidR="00AB1AA7" w:rsidRPr="0087744C" w:rsidRDefault="00AB1AA7">
            <w:pPr>
              <w:pStyle w:val="Question"/>
              <w:numPr>
                <w:ilvl w:val="0"/>
                <w:numId w:val="0"/>
              </w:numPr>
              <w:rPr>
                <w:sz w:val="24"/>
                <w:szCs w:val="24"/>
              </w:rPr>
            </w:pPr>
            <w:r>
              <w:rPr>
                <w:sz w:val="24"/>
                <w:szCs w:val="24"/>
              </w:rPr>
              <w:t xml:space="preserve">On the county board, support the work of the citizen Environmental committee to mitigate invasive species in county lands and parkways. </w:t>
            </w:r>
          </w:p>
          <w:p w:rsidR="00976EFE" w:rsidRPr="0087744C" w:rsidRDefault="00976EFE">
            <w:pPr>
              <w:pStyle w:val="Question"/>
              <w:numPr>
                <w:ilvl w:val="0"/>
                <w:numId w:val="0"/>
              </w:numPr>
              <w:rPr>
                <w:sz w:val="24"/>
                <w:szCs w:val="24"/>
              </w:rPr>
            </w:pPr>
          </w:p>
        </w:tc>
      </w:tr>
    </w:tbl>
    <w:p w:rsidR="0087744C" w:rsidRPr="0087744C" w:rsidRDefault="0087744C" w:rsidP="0087744C">
      <w:pPr>
        <w:pStyle w:val="Question"/>
        <w:numPr>
          <w:ilvl w:val="0"/>
          <w:numId w:val="0"/>
        </w:numPr>
        <w:rPr>
          <w:sz w:val="24"/>
          <w:szCs w:val="24"/>
        </w:rPr>
      </w:pPr>
    </w:p>
    <w:p w:rsidR="00977624" w:rsidRPr="0087744C" w:rsidRDefault="0087744C" w:rsidP="00977624">
      <w:pPr>
        <w:pStyle w:val="Question"/>
        <w:rPr>
          <w:sz w:val="24"/>
          <w:szCs w:val="24"/>
        </w:rPr>
      </w:pPr>
      <w:r w:rsidRPr="0087744C">
        <w:rPr>
          <w:bCs/>
          <w:sz w:val="24"/>
          <w:szCs w:val="24"/>
        </w:rPr>
        <w:t xml:space="preserve">Cleaner Air: </w:t>
      </w:r>
      <w:r w:rsidRPr="0087744C">
        <w:rPr>
          <w:sz w:val="24"/>
          <w:szCs w:val="24"/>
        </w:rPr>
        <w:t>Speeding up conversions and retrofits of home heating oil No. 6 and No. 4 to more efficient heating systems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87744C" w:rsidTr="006C390E">
        <w:tc>
          <w:tcPr>
            <w:tcW w:w="9576" w:type="dxa"/>
            <w:tcBorders>
              <w:top w:val="single" w:sz="4" w:space="0" w:color="000000"/>
              <w:left w:val="single" w:sz="4" w:space="0" w:color="000000"/>
              <w:bottom w:val="single" w:sz="4" w:space="0" w:color="000000"/>
              <w:right w:val="single" w:sz="4" w:space="0" w:color="000000"/>
            </w:tcBorders>
          </w:tcPr>
          <w:p w:rsidR="00977624" w:rsidRPr="0087744C" w:rsidRDefault="00AB1AA7" w:rsidP="006C390E">
            <w:pPr>
              <w:pStyle w:val="Question"/>
              <w:numPr>
                <w:ilvl w:val="0"/>
                <w:numId w:val="0"/>
              </w:numPr>
              <w:rPr>
                <w:sz w:val="24"/>
                <w:szCs w:val="24"/>
              </w:rPr>
            </w:pPr>
            <w:r>
              <w:rPr>
                <w:sz w:val="24"/>
                <w:szCs w:val="24"/>
              </w:rPr>
              <w:lastRenderedPageBreak/>
              <w:t xml:space="preserve">Very committed.  Co-sponsor of Legislator Catherine Parker’s </w:t>
            </w:r>
            <w:proofErr w:type="spellStart"/>
            <w:r>
              <w:rPr>
                <w:sz w:val="24"/>
                <w:szCs w:val="24"/>
              </w:rPr>
              <w:t>successfuk</w:t>
            </w:r>
            <w:proofErr w:type="spellEnd"/>
            <w:r>
              <w:rPr>
                <w:sz w:val="24"/>
                <w:szCs w:val="24"/>
              </w:rPr>
              <w:t xml:space="preserve"> legislation phasing out the use of No 4 &amp; No 6 heating oil in Westchester county</w:t>
            </w:r>
          </w:p>
          <w:p w:rsidR="00976EFE" w:rsidRPr="0087744C" w:rsidRDefault="00976EFE" w:rsidP="006C390E">
            <w:pPr>
              <w:pStyle w:val="Question"/>
              <w:numPr>
                <w:ilvl w:val="0"/>
                <w:numId w:val="0"/>
              </w:numPr>
              <w:rPr>
                <w:sz w:val="24"/>
                <w:szCs w:val="24"/>
              </w:rPr>
            </w:pPr>
          </w:p>
        </w:tc>
      </w:tr>
    </w:tbl>
    <w:p w:rsidR="0087744C" w:rsidRPr="0087744C" w:rsidRDefault="0087744C" w:rsidP="0087744C">
      <w:pPr>
        <w:pStyle w:val="Question"/>
        <w:numPr>
          <w:ilvl w:val="0"/>
          <w:numId w:val="0"/>
        </w:numPr>
        <w:rPr>
          <w:rStyle w:val="A6"/>
          <w:rFonts w:cs="Times New Roman"/>
          <w:color w:val="auto"/>
          <w:sz w:val="24"/>
          <w:szCs w:val="24"/>
        </w:rPr>
      </w:pPr>
    </w:p>
    <w:p w:rsidR="0087744C" w:rsidRPr="0087744C" w:rsidRDefault="0087744C" w:rsidP="0087744C">
      <w:pPr>
        <w:pStyle w:val="Question"/>
        <w:rPr>
          <w:sz w:val="24"/>
          <w:szCs w:val="24"/>
        </w:rPr>
      </w:pPr>
      <w:r w:rsidRPr="0087744C">
        <w:rPr>
          <w:rStyle w:val="A6"/>
          <w:sz w:val="24"/>
          <w:szCs w:val="24"/>
        </w:rPr>
        <w:t xml:space="preserve">Expanding Electric Vehicle (EV) Infrastructure: </w:t>
      </w:r>
      <w:r w:rsidRPr="0087744C">
        <w:rPr>
          <w:sz w:val="24"/>
          <w:szCs w:val="24"/>
        </w:rPr>
        <w:t xml:space="preserve">Facilitating the development of a larger network of charging stations </w:t>
      </w:r>
      <w:r w:rsidR="00BA3AAE">
        <w:rPr>
          <w:sz w:val="24"/>
          <w:szCs w:val="24"/>
        </w:rPr>
        <w:t xml:space="preserve">that </w:t>
      </w:r>
      <w:r w:rsidRPr="0087744C">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87744C" w:rsidTr="006C390E">
        <w:tc>
          <w:tcPr>
            <w:tcW w:w="9576" w:type="dxa"/>
            <w:tcBorders>
              <w:top w:val="single" w:sz="4" w:space="0" w:color="000000"/>
              <w:left w:val="single" w:sz="4" w:space="0" w:color="000000"/>
              <w:bottom w:val="single" w:sz="4" w:space="0" w:color="000000"/>
              <w:right w:val="single" w:sz="4" w:space="0" w:color="000000"/>
            </w:tcBorders>
          </w:tcPr>
          <w:p w:rsidR="00977624" w:rsidRPr="0087744C" w:rsidRDefault="00AB1AA7" w:rsidP="006C390E">
            <w:pPr>
              <w:pStyle w:val="Question"/>
              <w:numPr>
                <w:ilvl w:val="0"/>
                <w:numId w:val="0"/>
              </w:numPr>
              <w:rPr>
                <w:sz w:val="24"/>
                <w:szCs w:val="24"/>
              </w:rPr>
            </w:pPr>
            <w:r>
              <w:rPr>
                <w:sz w:val="24"/>
                <w:szCs w:val="24"/>
              </w:rPr>
              <w:t>Very committed.</w:t>
            </w:r>
            <w:r w:rsidR="00C208D9">
              <w:rPr>
                <w:sz w:val="24"/>
                <w:szCs w:val="24"/>
              </w:rPr>
              <w:t xml:space="preserve">  Co sponsor of the county bill to switch to Electric vehicles and provide charging stations to the public</w:t>
            </w:r>
          </w:p>
          <w:p w:rsidR="00976EFE" w:rsidRPr="0087744C" w:rsidRDefault="00976EFE" w:rsidP="006C390E">
            <w:pPr>
              <w:pStyle w:val="Question"/>
              <w:numPr>
                <w:ilvl w:val="0"/>
                <w:numId w:val="0"/>
              </w:numPr>
              <w:rPr>
                <w:sz w:val="24"/>
                <w:szCs w:val="24"/>
              </w:rPr>
            </w:pPr>
          </w:p>
        </w:tc>
      </w:tr>
    </w:tbl>
    <w:p w:rsidR="0087744C" w:rsidRPr="0087744C" w:rsidRDefault="0087744C" w:rsidP="0087744C">
      <w:pPr>
        <w:pStyle w:val="Question"/>
        <w:rPr>
          <w:sz w:val="24"/>
          <w:szCs w:val="24"/>
        </w:rPr>
      </w:pPr>
      <w:r w:rsidRPr="0087744C">
        <w:rPr>
          <w:rStyle w:val="A7"/>
          <w:rFonts w:cs="Times New Roman"/>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tc>
          <w:tcPr>
            <w:tcW w:w="9576" w:type="dxa"/>
            <w:tcBorders>
              <w:top w:val="single" w:sz="4" w:space="0" w:color="000000"/>
              <w:left w:val="single" w:sz="4" w:space="0" w:color="000000"/>
              <w:bottom w:val="single" w:sz="4" w:space="0" w:color="000000"/>
              <w:right w:val="single" w:sz="4" w:space="0" w:color="000000"/>
            </w:tcBorders>
          </w:tcPr>
          <w:p w:rsidR="005019AB" w:rsidRPr="0087744C" w:rsidRDefault="00FD4316">
            <w:pPr>
              <w:pStyle w:val="Question"/>
              <w:numPr>
                <w:ilvl w:val="0"/>
                <w:numId w:val="0"/>
              </w:numPr>
              <w:rPr>
                <w:sz w:val="24"/>
                <w:szCs w:val="24"/>
              </w:rPr>
            </w:pPr>
            <w:r>
              <w:rPr>
                <w:sz w:val="24"/>
                <w:szCs w:val="24"/>
              </w:rPr>
              <w:t xml:space="preserve">Very committed, as evidenced in all </w:t>
            </w:r>
            <w:proofErr w:type="gramStart"/>
            <w:r>
              <w:rPr>
                <w:sz w:val="24"/>
                <w:szCs w:val="24"/>
              </w:rPr>
              <w:t>budget</w:t>
            </w:r>
            <w:proofErr w:type="gramEnd"/>
            <w:r>
              <w:rPr>
                <w:sz w:val="24"/>
                <w:szCs w:val="24"/>
              </w:rPr>
              <w:t xml:space="preserve"> and spending decisions in every elected role.</w:t>
            </w:r>
          </w:p>
          <w:p w:rsidR="00976EFE" w:rsidRPr="0087744C" w:rsidRDefault="00976EFE">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Cs w:val="0"/>
          <w:color w:val="auto"/>
          <w:sz w:val="24"/>
          <w:szCs w:val="24"/>
        </w:rPr>
      </w:pPr>
    </w:p>
    <w:p w:rsidR="0087744C" w:rsidRPr="0087744C" w:rsidRDefault="0087744C" w:rsidP="0087744C">
      <w:pPr>
        <w:pStyle w:val="Question"/>
        <w:rPr>
          <w:b/>
          <w:sz w:val="24"/>
          <w:szCs w:val="24"/>
        </w:rPr>
      </w:pPr>
      <w:r w:rsidRPr="0087744C">
        <w:rPr>
          <w:rStyle w:val="A7"/>
          <w:b w:val="0"/>
          <w:sz w:val="24"/>
          <w:szCs w:val="24"/>
        </w:rPr>
        <w:t xml:space="preserve">Transportation: </w:t>
      </w:r>
      <w:r w:rsidR="007F16DC" w:rsidRPr="001232A4">
        <w:rPr>
          <w:bCs/>
          <w:color w:val="000000"/>
          <w:spacing w:val="0"/>
          <w:sz w:val="24"/>
          <w:szCs w:val="24"/>
        </w:rPr>
        <w:t xml:space="preserve">Maximizing </w:t>
      </w:r>
      <w:r w:rsidR="00825866">
        <w:rPr>
          <w:bCs/>
          <w:color w:val="000000"/>
          <w:spacing w:val="0"/>
          <w:sz w:val="24"/>
          <w:szCs w:val="24"/>
        </w:rPr>
        <w:t xml:space="preserve">environmentally friendly </w:t>
      </w:r>
      <w:r w:rsidR="007F16DC">
        <w:rPr>
          <w:bCs/>
          <w:color w:val="000000"/>
          <w:spacing w:val="0"/>
          <w:sz w:val="24"/>
          <w:szCs w:val="24"/>
        </w:rPr>
        <w:t xml:space="preserve">mobility options in and around residential </w:t>
      </w:r>
      <w:r w:rsidR="007F16DC"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87744C" w:rsidTr="006C390E">
        <w:tc>
          <w:tcPr>
            <w:tcW w:w="9576" w:type="dxa"/>
            <w:tcBorders>
              <w:top w:val="single" w:sz="4" w:space="0" w:color="000000"/>
              <w:left w:val="single" w:sz="4" w:space="0" w:color="000000"/>
              <w:bottom w:val="single" w:sz="4" w:space="0" w:color="000000"/>
              <w:right w:val="single" w:sz="4" w:space="0" w:color="000000"/>
            </w:tcBorders>
          </w:tcPr>
          <w:p w:rsidR="00D04446" w:rsidRPr="0087744C" w:rsidRDefault="00C208D9" w:rsidP="006C390E">
            <w:pPr>
              <w:pStyle w:val="Question"/>
              <w:numPr>
                <w:ilvl w:val="0"/>
                <w:numId w:val="0"/>
              </w:numPr>
              <w:rPr>
                <w:sz w:val="24"/>
                <w:szCs w:val="24"/>
              </w:rPr>
            </w:pPr>
            <w:r>
              <w:rPr>
                <w:sz w:val="24"/>
                <w:szCs w:val="24"/>
              </w:rPr>
              <w:t>Very committed. AS chair of the Families Task Force, working with a stakeholder committee of transit, legal, planning and philanthropic organizations to develop a Westchester Visioning Plan for increased public transportation.</w:t>
            </w:r>
          </w:p>
          <w:p w:rsidR="00D04446" w:rsidRPr="0087744C" w:rsidRDefault="00D04446" w:rsidP="006C390E">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Cs w:val="0"/>
          <w:color w:val="auto"/>
          <w:sz w:val="24"/>
          <w:szCs w:val="24"/>
        </w:rPr>
      </w:pPr>
    </w:p>
    <w:p w:rsidR="007F16DC" w:rsidRPr="001232A4" w:rsidRDefault="007F16DC" w:rsidP="007F16DC">
      <w:pPr>
        <w:pStyle w:val="Question"/>
        <w:rPr>
          <w:sz w:val="24"/>
          <w:szCs w:val="24"/>
        </w:rPr>
      </w:pPr>
      <w:r w:rsidRPr="00FB6A76">
        <w:rPr>
          <w:rStyle w:val="A3"/>
          <w:rFonts w:cs="Times New Roman"/>
          <w:b w:val="0"/>
          <w:sz w:val="24"/>
          <w:szCs w:val="24"/>
        </w:rPr>
        <w:t>Sustainable &amp; Transit-Oriented Development:</w:t>
      </w:r>
      <w:r w:rsidRPr="001232A4">
        <w:rPr>
          <w:rStyle w:val="A3"/>
          <w:rFonts w:cs="Times New Roman"/>
          <w:b w:val="0"/>
          <w:sz w:val="24"/>
          <w:szCs w:val="24"/>
        </w:rPr>
        <w:t xml:space="preserve">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87744C" w:rsidTr="006C390E">
        <w:tc>
          <w:tcPr>
            <w:tcW w:w="9576" w:type="dxa"/>
            <w:tcBorders>
              <w:top w:val="single" w:sz="4" w:space="0" w:color="000000"/>
              <w:left w:val="single" w:sz="4" w:space="0" w:color="000000"/>
              <w:bottom w:val="single" w:sz="4" w:space="0" w:color="000000"/>
              <w:right w:val="single" w:sz="4" w:space="0" w:color="000000"/>
            </w:tcBorders>
          </w:tcPr>
          <w:p w:rsidR="00D04446" w:rsidRPr="0087744C" w:rsidRDefault="00C208D9" w:rsidP="006C390E">
            <w:pPr>
              <w:pStyle w:val="Question"/>
              <w:numPr>
                <w:ilvl w:val="0"/>
                <w:numId w:val="0"/>
              </w:numPr>
              <w:rPr>
                <w:sz w:val="24"/>
                <w:szCs w:val="24"/>
              </w:rPr>
            </w:pPr>
            <w:r>
              <w:rPr>
                <w:sz w:val="24"/>
                <w:szCs w:val="24"/>
              </w:rPr>
              <w:t xml:space="preserve">Very committed.  </w:t>
            </w:r>
            <w:proofErr w:type="gramStart"/>
            <w:r>
              <w:rPr>
                <w:sz w:val="24"/>
                <w:szCs w:val="24"/>
              </w:rPr>
              <w:t>Primary  sponsor</w:t>
            </w:r>
            <w:proofErr w:type="gramEnd"/>
            <w:r>
              <w:rPr>
                <w:sz w:val="24"/>
                <w:szCs w:val="24"/>
              </w:rPr>
              <w:t xml:space="preserve"> of the County’s Safe Streets legislation</w:t>
            </w:r>
          </w:p>
          <w:p w:rsidR="00D04446" w:rsidRPr="0087744C" w:rsidRDefault="00D04446" w:rsidP="006C390E">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87744C" w:rsidP="0087744C">
      <w:pPr>
        <w:pStyle w:val="Question"/>
        <w:rPr>
          <w:sz w:val="24"/>
          <w:szCs w:val="24"/>
        </w:rPr>
      </w:pPr>
      <w:r w:rsidRPr="0087744C">
        <w:rPr>
          <w:rStyle w:val="A7"/>
          <w:b w:val="0"/>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6C390E">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C208D9" w:rsidP="006C390E">
            <w:pPr>
              <w:pStyle w:val="Question"/>
              <w:numPr>
                <w:ilvl w:val="0"/>
                <w:numId w:val="0"/>
              </w:numPr>
              <w:rPr>
                <w:sz w:val="24"/>
                <w:szCs w:val="24"/>
              </w:rPr>
            </w:pPr>
            <w:r>
              <w:rPr>
                <w:sz w:val="24"/>
                <w:szCs w:val="24"/>
              </w:rPr>
              <w:t>Very Committed.  Created multiple parkland and open spaces in Ossining</w:t>
            </w:r>
          </w:p>
          <w:p w:rsidR="0087744C" w:rsidRPr="0087744C" w:rsidRDefault="0087744C" w:rsidP="006C390E">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87744C" w:rsidP="0087744C">
      <w:pPr>
        <w:pStyle w:val="Question"/>
        <w:rPr>
          <w:sz w:val="24"/>
          <w:szCs w:val="24"/>
        </w:rPr>
      </w:pPr>
      <w:r w:rsidRPr="0087744C">
        <w:rPr>
          <w:rStyle w:val="A7"/>
          <w:b w:val="0"/>
          <w:sz w:val="24"/>
          <w:szCs w:val="24"/>
        </w:rPr>
        <w:t xml:space="preserve">Natural </w:t>
      </w:r>
      <w:r w:rsidR="00BA3AAE">
        <w:rPr>
          <w:rStyle w:val="A7"/>
          <w:b w:val="0"/>
          <w:sz w:val="24"/>
          <w:szCs w:val="24"/>
        </w:rPr>
        <w:t>R</w:t>
      </w:r>
      <w:r w:rsidRPr="0087744C">
        <w:rPr>
          <w:rStyle w:val="A7"/>
          <w:b w:val="0"/>
          <w:sz w:val="24"/>
          <w:szCs w:val="24"/>
        </w:rPr>
        <w:t xml:space="preserve">esource </w:t>
      </w:r>
      <w:r w:rsidR="00BA3AAE">
        <w:rPr>
          <w:rStyle w:val="A7"/>
          <w:b w:val="0"/>
          <w:sz w:val="24"/>
          <w:szCs w:val="24"/>
        </w:rPr>
        <w:t>P</w:t>
      </w:r>
      <w:r w:rsidRPr="0087744C">
        <w:rPr>
          <w:rStyle w:val="A7"/>
          <w:b w:val="0"/>
          <w:sz w:val="24"/>
          <w:szCs w:val="24"/>
        </w:rPr>
        <w:t>rotection</w:t>
      </w:r>
      <w:r w:rsidR="00BA3AAE">
        <w:rPr>
          <w:rStyle w:val="A7"/>
          <w:b w:val="0"/>
          <w:sz w:val="24"/>
          <w:szCs w:val="24"/>
        </w:rPr>
        <w:t>:</w:t>
      </w:r>
      <w:r w:rsidRPr="0087744C">
        <w:rPr>
          <w:rStyle w:val="A7"/>
          <w:b w:val="0"/>
          <w:sz w:val="24"/>
          <w:szCs w:val="24"/>
        </w:rPr>
        <w:t xml:space="preserve"> </w:t>
      </w:r>
      <w:r w:rsidR="00BA3AAE">
        <w:rPr>
          <w:rStyle w:val="A7"/>
          <w:b w:val="0"/>
          <w:sz w:val="24"/>
          <w:szCs w:val="24"/>
        </w:rPr>
        <w:t>Comprehensively m</w:t>
      </w:r>
      <w:r w:rsidRPr="0087744C">
        <w:rPr>
          <w:rStyle w:val="A7"/>
          <w:b w:val="0"/>
          <w:sz w:val="24"/>
          <w:szCs w:val="24"/>
        </w:rPr>
        <w:t xml:space="preserve">anaging </w:t>
      </w:r>
      <w:r w:rsidR="00BA3AAE">
        <w:rPr>
          <w:rStyle w:val="A7"/>
          <w:b w:val="0"/>
          <w:sz w:val="24"/>
          <w:szCs w:val="24"/>
        </w:rPr>
        <w:t xml:space="preserve">and protecting regional natural resources (i.e., </w:t>
      </w:r>
      <w:r w:rsidRPr="0087744C">
        <w:rPr>
          <w:rStyle w:val="A7"/>
          <w:b w:val="0"/>
          <w:sz w:val="24"/>
          <w:szCs w:val="24"/>
        </w:rPr>
        <w:t>air, water and land</w:t>
      </w:r>
      <w:r w:rsidR="00BA3AAE">
        <w:rPr>
          <w:rStyle w:val="A7"/>
          <w:b w:val="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6C390E">
        <w:tc>
          <w:tcPr>
            <w:tcW w:w="9576" w:type="dxa"/>
            <w:tcBorders>
              <w:top w:val="single" w:sz="4" w:space="0" w:color="000000"/>
              <w:left w:val="single" w:sz="4" w:space="0" w:color="000000"/>
              <w:bottom w:val="single" w:sz="4" w:space="0" w:color="000000"/>
              <w:right w:val="single" w:sz="4" w:space="0" w:color="000000"/>
            </w:tcBorders>
          </w:tcPr>
          <w:p w:rsidR="0087744C" w:rsidRPr="0087744C" w:rsidRDefault="00C208D9" w:rsidP="006C390E">
            <w:pPr>
              <w:pStyle w:val="Question"/>
              <w:numPr>
                <w:ilvl w:val="0"/>
                <w:numId w:val="0"/>
              </w:numPr>
              <w:rPr>
                <w:sz w:val="24"/>
                <w:szCs w:val="24"/>
              </w:rPr>
            </w:pPr>
            <w:r>
              <w:rPr>
                <w:sz w:val="24"/>
                <w:szCs w:val="24"/>
              </w:rPr>
              <w:t xml:space="preserve">Very committed.  Worked on the Town and Village comprehensive plan </w:t>
            </w:r>
            <w:proofErr w:type="spellStart"/>
            <w:r>
              <w:rPr>
                <w:sz w:val="24"/>
                <w:szCs w:val="24"/>
              </w:rPr>
              <w:t>toensure</w:t>
            </w:r>
            <w:proofErr w:type="spellEnd"/>
            <w:r>
              <w:rPr>
                <w:sz w:val="24"/>
                <w:szCs w:val="24"/>
              </w:rPr>
              <w:t xml:space="preserve"> protection of the environment, creation of additional parkland </w:t>
            </w:r>
            <w:proofErr w:type="gramStart"/>
            <w:r>
              <w:rPr>
                <w:sz w:val="24"/>
                <w:szCs w:val="24"/>
              </w:rPr>
              <w:t>an open spaces</w:t>
            </w:r>
            <w:proofErr w:type="gramEnd"/>
            <w:r>
              <w:rPr>
                <w:sz w:val="24"/>
                <w:szCs w:val="24"/>
              </w:rPr>
              <w:t>.</w:t>
            </w:r>
          </w:p>
          <w:p w:rsidR="0087744C" w:rsidRPr="0087744C" w:rsidRDefault="0087744C" w:rsidP="006C390E">
            <w:pPr>
              <w:pStyle w:val="Question"/>
              <w:numPr>
                <w:ilvl w:val="0"/>
                <w:numId w:val="0"/>
              </w:numPr>
              <w:rPr>
                <w:sz w:val="24"/>
                <w:szCs w:val="24"/>
              </w:rPr>
            </w:pPr>
          </w:p>
        </w:tc>
      </w:tr>
    </w:tbl>
    <w:p w:rsidR="0087744C" w:rsidRPr="0087744C" w:rsidRDefault="0087744C" w:rsidP="0087744C">
      <w:pPr>
        <w:pStyle w:val="Question"/>
        <w:rPr>
          <w:sz w:val="24"/>
          <w:szCs w:val="24"/>
        </w:rPr>
      </w:pPr>
      <w:r w:rsidRPr="0087744C">
        <w:rPr>
          <w:rStyle w:val="A7"/>
          <w:b w:val="0"/>
          <w:sz w:val="24"/>
          <w:szCs w:val="24"/>
        </w:rPr>
        <w:t>Energy</w:t>
      </w:r>
      <w:r w:rsidR="00BA3AAE">
        <w:rPr>
          <w:rStyle w:val="A7"/>
          <w:b w:val="0"/>
          <w:sz w:val="24"/>
          <w:szCs w:val="24"/>
        </w:rPr>
        <w:t>:</w:t>
      </w:r>
      <w:r w:rsidRPr="0087744C">
        <w:rPr>
          <w:rStyle w:val="A7"/>
          <w:b w:val="0"/>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rsidTr="006C390E">
        <w:tc>
          <w:tcPr>
            <w:tcW w:w="9576" w:type="dxa"/>
            <w:tcBorders>
              <w:top w:val="single" w:sz="4" w:space="0" w:color="000000"/>
              <w:left w:val="single" w:sz="4" w:space="0" w:color="000000"/>
              <w:bottom w:val="single" w:sz="4" w:space="0" w:color="000000"/>
              <w:right w:val="single" w:sz="4" w:space="0" w:color="000000"/>
            </w:tcBorders>
          </w:tcPr>
          <w:p w:rsidR="0087744C" w:rsidRDefault="00C208D9" w:rsidP="006C390E">
            <w:pPr>
              <w:pStyle w:val="Question"/>
              <w:numPr>
                <w:ilvl w:val="0"/>
                <w:numId w:val="0"/>
              </w:numPr>
              <w:rPr>
                <w:sz w:val="24"/>
                <w:szCs w:val="24"/>
              </w:rPr>
            </w:pPr>
            <w:r>
              <w:rPr>
                <w:sz w:val="24"/>
                <w:szCs w:val="24"/>
              </w:rPr>
              <w:t>Very committed.  As member of the In</w:t>
            </w:r>
            <w:r w:rsidR="00FD4316">
              <w:rPr>
                <w:sz w:val="24"/>
                <w:szCs w:val="24"/>
              </w:rPr>
              <w:t>frastructure committee, encourage us</w:t>
            </w:r>
            <w:r>
              <w:rPr>
                <w:sz w:val="24"/>
                <w:szCs w:val="24"/>
              </w:rPr>
              <w:t xml:space="preserve">e </w:t>
            </w:r>
            <w:r w:rsidR="00FD4316">
              <w:rPr>
                <w:sz w:val="24"/>
                <w:szCs w:val="24"/>
              </w:rPr>
              <w:t>of energy efficient technology in all county projects</w:t>
            </w:r>
          </w:p>
          <w:p w:rsidR="00C208D9" w:rsidRPr="0087744C" w:rsidRDefault="00C208D9" w:rsidP="006C390E">
            <w:pPr>
              <w:pStyle w:val="Question"/>
              <w:numPr>
                <w:ilvl w:val="0"/>
                <w:numId w:val="0"/>
              </w:numPr>
              <w:rPr>
                <w:sz w:val="24"/>
                <w:szCs w:val="24"/>
              </w:rPr>
            </w:pPr>
            <w:r>
              <w:rPr>
                <w:sz w:val="24"/>
                <w:szCs w:val="24"/>
              </w:rPr>
              <w:t>Primary sponsor of the LED lighting bill and capital project to increase energy efficiency in lighting in</w:t>
            </w:r>
            <w:r w:rsidR="00FD4316">
              <w:rPr>
                <w:sz w:val="24"/>
                <w:szCs w:val="24"/>
              </w:rPr>
              <w:t xml:space="preserve"> </w:t>
            </w:r>
            <w:r>
              <w:rPr>
                <w:sz w:val="24"/>
                <w:szCs w:val="24"/>
              </w:rPr>
              <w:t>W</w:t>
            </w:r>
            <w:r w:rsidR="00FD4316">
              <w:rPr>
                <w:sz w:val="24"/>
                <w:szCs w:val="24"/>
              </w:rPr>
              <w:t>e</w:t>
            </w:r>
            <w:bookmarkStart w:id="0" w:name="_GoBack"/>
            <w:bookmarkEnd w:id="0"/>
            <w:r>
              <w:rPr>
                <w:sz w:val="24"/>
                <w:szCs w:val="24"/>
              </w:rPr>
              <w:t>stchester County.</w:t>
            </w:r>
          </w:p>
          <w:p w:rsidR="0087744C" w:rsidRPr="0087744C" w:rsidRDefault="0087744C" w:rsidP="006C390E">
            <w:pPr>
              <w:pStyle w:val="Question"/>
              <w:numPr>
                <w:ilvl w:val="0"/>
                <w:numId w:val="0"/>
              </w:numPr>
              <w:rPr>
                <w:sz w:val="24"/>
                <w:szCs w:val="24"/>
              </w:rPr>
            </w:pPr>
          </w:p>
        </w:tc>
      </w:tr>
    </w:tbl>
    <w:p w:rsidR="0087744C" w:rsidRPr="0087744C" w:rsidRDefault="0087744C" w:rsidP="0087744C">
      <w:pPr>
        <w:pStyle w:val="Question"/>
        <w:numPr>
          <w:ilvl w:val="0"/>
          <w:numId w:val="0"/>
        </w:numPr>
        <w:rPr>
          <w:rStyle w:val="A7"/>
          <w:rFonts w:cs="Times New Roman"/>
          <w:b w:val="0"/>
          <w:bCs w:val="0"/>
          <w:color w:val="auto"/>
          <w:sz w:val="24"/>
          <w:szCs w:val="24"/>
        </w:rPr>
      </w:pPr>
    </w:p>
    <w:p w:rsidR="0087744C" w:rsidRPr="0087744C" w:rsidRDefault="00BA3AAE" w:rsidP="0087744C">
      <w:pPr>
        <w:pStyle w:val="Question"/>
        <w:rPr>
          <w:sz w:val="24"/>
          <w:szCs w:val="24"/>
        </w:rPr>
      </w:pPr>
      <w:r>
        <w:rPr>
          <w:rStyle w:val="A7"/>
          <w:b w:val="0"/>
          <w:sz w:val="24"/>
          <w:szCs w:val="24"/>
        </w:rPr>
        <w:t>Farms and L</w:t>
      </w:r>
      <w:r w:rsidR="0087744C" w:rsidRPr="0087744C">
        <w:rPr>
          <w:rStyle w:val="A7"/>
          <w:b w:val="0"/>
          <w:sz w:val="24"/>
          <w:szCs w:val="24"/>
        </w:rPr>
        <w:t xml:space="preserve">ocal </w:t>
      </w:r>
      <w:r>
        <w:rPr>
          <w:rStyle w:val="A7"/>
          <w:b w:val="0"/>
          <w:sz w:val="24"/>
          <w:szCs w:val="24"/>
        </w:rPr>
        <w:t>F</w:t>
      </w:r>
      <w:r w:rsidR="0087744C" w:rsidRPr="0087744C">
        <w:rPr>
          <w:rStyle w:val="A7"/>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5B571F" w:rsidTr="006C390E">
        <w:tc>
          <w:tcPr>
            <w:tcW w:w="9576" w:type="dxa"/>
            <w:tcBorders>
              <w:top w:val="single" w:sz="4" w:space="0" w:color="000000"/>
              <w:left w:val="single" w:sz="4" w:space="0" w:color="000000"/>
              <w:bottom w:val="single" w:sz="4" w:space="0" w:color="000000"/>
              <w:right w:val="single" w:sz="4" w:space="0" w:color="000000"/>
            </w:tcBorders>
          </w:tcPr>
          <w:p w:rsidR="0087744C" w:rsidRDefault="00C208D9" w:rsidP="006C390E">
            <w:pPr>
              <w:pStyle w:val="Question"/>
              <w:numPr>
                <w:ilvl w:val="0"/>
                <w:numId w:val="0"/>
              </w:numPr>
              <w:rPr>
                <w:sz w:val="24"/>
                <w:szCs w:val="24"/>
              </w:rPr>
            </w:pPr>
            <w:r>
              <w:rPr>
                <w:sz w:val="24"/>
                <w:szCs w:val="24"/>
              </w:rPr>
              <w:t xml:space="preserve">Very committed </w:t>
            </w:r>
            <w:r w:rsidR="00FD4316">
              <w:rPr>
                <w:sz w:val="24"/>
                <w:szCs w:val="24"/>
              </w:rPr>
              <w:t xml:space="preserve">As member of the Environment &amp; Energy committee, approved Agricultural district </w:t>
            </w:r>
          </w:p>
          <w:p w:rsidR="0087744C" w:rsidRPr="005B571F" w:rsidRDefault="0087744C" w:rsidP="006C390E">
            <w:pPr>
              <w:pStyle w:val="Question"/>
              <w:numPr>
                <w:ilvl w:val="0"/>
                <w:numId w:val="0"/>
              </w:numPr>
              <w:rPr>
                <w:sz w:val="24"/>
                <w:szCs w:val="24"/>
              </w:rPr>
            </w:pPr>
          </w:p>
        </w:tc>
      </w:tr>
    </w:tbl>
    <w:p w:rsidR="005019AB" w:rsidRDefault="005019AB" w:rsidP="0087744C">
      <w:pPr>
        <w:pStyle w:val="Question"/>
        <w:numPr>
          <w:ilvl w:val="0"/>
          <w:numId w:val="0"/>
        </w:numPr>
        <w:rPr>
          <w:rFonts w:ascii="Myriad Pro" w:hAnsi="Myriad Pro" w:cs="Myriad Pro"/>
          <w:color w:val="000000"/>
          <w:sz w:val="24"/>
          <w:szCs w:val="24"/>
        </w:rPr>
      </w:pPr>
    </w:p>
    <w:sectPr w:rsidR="005019AB" w:rsidSect="00D04446">
      <w:footerReference w:type="default" r:id="rId14"/>
      <w:headerReference w:type="first" r:id="rId15"/>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D9" w:rsidRDefault="00C208D9">
      <w:r>
        <w:separator/>
      </w:r>
    </w:p>
  </w:endnote>
  <w:endnote w:type="continuationSeparator" w:id="0">
    <w:p w:rsidR="00C208D9" w:rsidRDefault="00C2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D9" w:rsidRDefault="00C208D9">
    <w:pPr>
      <w:pStyle w:val="Header"/>
      <w:rPr>
        <w:sz w:val="16"/>
      </w:rPr>
    </w:pPr>
    <w:r>
      <w:rPr>
        <w:noProof/>
      </w:rPr>
      <w:drawing>
        <wp:anchor distT="0" distB="0" distL="114300" distR="114300" simplePos="0" relativeHeight="251657728" behindDoc="0" locked="0" layoutInCell="1" allowOverlap="0">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rsidR="00C208D9" w:rsidRDefault="00C208D9">
    <w:pPr>
      <w:pStyle w:val="Header"/>
      <w:ind w:left="720"/>
      <w:rPr>
        <w:sz w:val="16"/>
      </w:rPr>
    </w:pPr>
    <w:r>
      <w:rPr>
        <w:sz w:val="16"/>
      </w:rPr>
      <w:t>New York League of Conservation Voters</w:t>
    </w:r>
  </w:p>
  <w:p w:rsidR="00C208D9" w:rsidRDefault="00C208D9">
    <w:pPr>
      <w:pStyle w:val="Header"/>
      <w:ind w:left="720"/>
      <w:rPr>
        <w:sz w:val="16"/>
      </w:rPr>
    </w:pPr>
    <w:r>
      <w:rPr>
        <w:sz w:val="16"/>
      </w:rPr>
      <w:t>2017 Candidate Questionnaire</w:t>
    </w:r>
  </w:p>
  <w:p w:rsidR="00C208D9" w:rsidRDefault="00C208D9">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D4316">
      <w:rPr>
        <w:rStyle w:val="PageNumber"/>
        <w:noProof/>
        <w:sz w:val="16"/>
      </w:rPr>
      <w:t>5</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D4316">
      <w:rPr>
        <w:rStyle w:val="PageNumber"/>
        <w:noProof/>
        <w:sz w:val="16"/>
      </w:rPr>
      <w:t>5</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D9" w:rsidRDefault="00C208D9">
      <w:r>
        <w:separator/>
      </w:r>
    </w:p>
  </w:footnote>
  <w:footnote w:type="continuationSeparator" w:id="0">
    <w:p w:rsidR="00C208D9" w:rsidRDefault="00C208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D9" w:rsidRDefault="00C208D9">
    <w:pPr>
      <w:pStyle w:val="Header"/>
      <w:jc w:val="center"/>
      <w:rPr>
        <w:noProof/>
      </w:rPr>
    </w:pPr>
  </w:p>
  <w:p w:rsidR="00C208D9" w:rsidRDefault="00C208D9">
    <w:pPr>
      <w:pStyle w:val="Header"/>
      <w:jc w:val="center"/>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6">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6"/>
  </w:num>
  <w:num w:numId="4">
    <w:abstractNumId w:val="7"/>
  </w:num>
  <w:num w:numId="5">
    <w:abstractNumId w:val="2"/>
  </w:num>
  <w:num w:numId="6">
    <w:abstractNumId w:val="8"/>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03"/>
    <w:rsid w:val="000354EE"/>
    <w:rsid w:val="000405AC"/>
    <w:rsid w:val="00070AC0"/>
    <w:rsid w:val="000828CD"/>
    <w:rsid w:val="000C269A"/>
    <w:rsid w:val="001164A1"/>
    <w:rsid w:val="00125069"/>
    <w:rsid w:val="00137AFD"/>
    <w:rsid w:val="00185136"/>
    <w:rsid w:val="001A49C6"/>
    <w:rsid w:val="002F3630"/>
    <w:rsid w:val="003454C5"/>
    <w:rsid w:val="00360F19"/>
    <w:rsid w:val="00371345"/>
    <w:rsid w:val="003942B0"/>
    <w:rsid w:val="003C078C"/>
    <w:rsid w:val="004823E7"/>
    <w:rsid w:val="00496A37"/>
    <w:rsid w:val="004A3F84"/>
    <w:rsid w:val="004F56B5"/>
    <w:rsid w:val="005019AB"/>
    <w:rsid w:val="00502A14"/>
    <w:rsid w:val="00511B4D"/>
    <w:rsid w:val="005663DA"/>
    <w:rsid w:val="00595959"/>
    <w:rsid w:val="005B571F"/>
    <w:rsid w:val="005C3771"/>
    <w:rsid w:val="005F4080"/>
    <w:rsid w:val="006205C2"/>
    <w:rsid w:val="006368EB"/>
    <w:rsid w:val="00652F80"/>
    <w:rsid w:val="00673D99"/>
    <w:rsid w:val="00683E24"/>
    <w:rsid w:val="006C390E"/>
    <w:rsid w:val="00764390"/>
    <w:rsid w:val="0077658F"/>
    <w:rsid w:val="00780485"/>
    <w:rsid w:val="007C37F7"/>
    <w:rsid w:val="007D2439"/>
    <w:rsid w:val="007F16DC"/>
    <w:rsid w:val="00825866"/>
    <w:rsid w:val="008369F9"/>
    <w:rsid w:val="0087744C"/>
    <w:rsid w:val="008D0D79"/>
    <w:rsid w:val="008F306B"/>
    <w:rsid w:val="008F7003"/>
    <w:rsid w:val="009574E3"/>
    <w:rsid w:val="00976EFE"/>
    <w:rsid w:val="00977624"/>
    <w:rsid w:val="00996163"/>
    <w:rsid w:val="009F259D"/>
    <w:rsid w:val="00A06150"/>
    <w:rsid w:val="00A278EE"/>
    <w:rsid w:val="00A449E7"/>
    <w:rsid w:val="00A50ECE"/>
    <w:rsid w:val="00A67CE4"/>
    <w:rsid w:val="00A9700E"/>
    <w:rsid w:val="00AB1AA7"/>
    <w:rsid w:val="00AB2CFC"/>
    <w:rsid w:val="00AD1640"/>
    <w:rsid w:val="00AE2ED6"/>
    <w:rsid w:val="00AF1584"/>
    <w:rsid w:val="00B42469"/>
    <w:rsid w:val="00B7488E"/>
    <w:rsid w:val="00B82165"/>
    <w:rsid w:val="00BA3AAE"/>
    <w:rsid w:val="00BB3392"/>
    <w:rsid w:val="00C208D9"/>
    <w:rsid w:val="00C47E6C"/>
    <w:rsid w:val="00C61AD3"/>
    <w:rsid w:val="00C96E54"/>
    <w:rsid w:val="00CF5DD5"/>
    <w:rsid w:val="00CF7219"/>
    <w:rsid w:val="00D04446"/>
    <w:rsid w:val="00D23B00"/>
    <w:rsid w:val="00D44252"/>
    <w:rsid w:val="00D4589F"/>
    <w:rsid w:val="00D50E8D"/>
    <w:rsid w:val="00D668DB"/>
    <w:rsid w:val="00DB26E6"/>
    <w:rsid w:val="00DE5AA0"/>
    <w:rsid w:val="00DE655A"/>
    <w:rsid w:val="00E52DA5"/>
    <w:rsid w:val="00F00AC1"/>
    <w:rsid w:val="00F76A09"/>
    <w:rsid w:val="00F849C7"/>
    <w:rsid w:val="00F92780"/>
    <w:rsid w:val="00F97E32"/>
    <w:rsid w:val="00FB71F8"/>
    <w:rsid w:val="00FD4316"/>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87744C"/>
    <w:rPr>
      <w:rFonts w:cs="HDFMJ C+ Linotype Projekt"/>
      <w:color w:val="000000"/>
      <w:sz w:val="25"/>
      <w:szCs w:val="25"/>
    </w:rPr>
  </w:style>
  <w:style w:type="character" w:customStyle="1" w:styleId="A3">
    <w:name w:val="A3"/>
    <w:uiPriority w:val="99"/>
    <w:rsid w:val="007F16DC"/>
    <w:rPr>
      <w:rFonts w:cs="YIOFY U+ Swiss 721 BT"/>
      <w:b/>
      <w:bCs/>
      <w:color w:val="000000"/>
      <w:sz w:val="44"/>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87744C"/>
    <w:rPr>
      <w:rFonts w:cs="HDFMJ C+ Linotype Projekt"/>
      <w:color w:val="000000"/>
      <w:sz w:val="25"/>
      <w:szCs w:val="25"/>
    </w:rPr>
  </w:style>
  <w:style w:type="character" w:customStyle="1" w:styleId="A3">
    <w:name w:val="A3"/>
    <w:uiPriority w:val="99"/>
    <w:rsid w:val="007F16DC"/>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8229">
      <w:bodyDiv w:val="1"/>
      <w:marLeft w:val="0"/>
      <w:marRight w:val="0"/>
      <w:marTop w:val="0"/>
      <w:marBottom w:val="0"/>
      <w:divBdr>
        <w:top w:val="none" w:sz="0" w:space="0" w:color="auto"/>
        <w:left w:val="none" w:sz="0" w:space="0" w:color="auto"/>
        <w:bottom w:val="none" w:sz="0" w:space="0" w:color="auto"/>
        <w:right w:val="none" w:sz="0" w:space="0" w:color="auto"/>
      </w:divBdr>
    </w:div>
    <w:div w:id="929922757">
      <w:bodyDiv w:val="1"/>
      <w:marLeft w:val="0"/>
      <w:marRight w:val="0"/>
      <w:marTop w:val="0"/>
      <w:marBottom w:val="0"/>
      <w:divBdr>
        <w:top w:val="none" w:sz="0" w:space="0" w:color="auto"/>
        <w:left w:val="none" w:sz="0" w:space="0" w:color="auto"/>
        <w:bottom w:val="none" w:sz="0" w:space="0" w:color="auto"/>
        <w:right w:val="none" w:sz="0" w:space="0" w:color="auto"/>
      </w:divBdr>
    </w:div>
    <w:div w:id="935674175">
      <w:bodyDiv w:val="1"/>
      <w:marLeft w:val="0"/>
      <w:marRight w:val="0"/>
      <w:marTop w:val="0"/>
      <w:marBottom w:val="0"/>
      <w:divBdr>
        <w:top w:val="none" w:sz="0" w:space="0" w:color="auto"/>
        <w:left w:val="none" w:sz="0" w:space="0" w:color="auto"/>
        <w:bottom w:val="none" w:sz="0" w:space="0" w:color="auto"/>
        <w:right w:val="none" w:sz="0" w:space="0" w:color="auto"/>
      </w:divBdr>
    </w:div>
    <w:div w:id="1508786756">
      <w:bodyDiv w:val="1"/>
      <w:marLeft w:val="0"/>
      <w:marRight w:val="0"/>
      <w:marTop w:val="0"/>
      <w:marBottom w:val="0"/>
      <w:divBdr>
        <w:top w:val="none" w:sz="0" w:space="0" w:color="auto"/>
        <w:left w:val="none" w:sz="0" w:space="0" w:color="auto"/>
        <w:bottom w:val="none" w:sz="0" w:space="0" w:color="auto"/>
        <w:right w:val="none" w:sz="0" w:space="0" w:color="auto"/>
      </w:divBdr>
    </w:div>
    <w:div w:id="19099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ylcv.org/wp-content/uploads/2016/01/2016-17WestchesterAgendaFINAL.pdf" TargetMode="External"/><Relationship Id="rId12" Type="http://schemas.openxmlformats.org/officeDocument/2006/relationships/hyperlink" Target="mailto:jklainberg@nylcv.org" TargetMode="External"/><Relationship Id="rId13" Type="http://schemas.openxmlformats.org/officeDocument/2006/relationships/hyperlink" Target="http://nylcv.org/wp-content/uploads/2016/01/2016-17WestchesterAgendaFINAL.pdf"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politics@nylc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0F8B6-0A85-7A4F-8FB9-3E59CB55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1139</Words>
  <Characters>6493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7617</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Catherine Borgia</cp:lastModifiedBy>
  <cp:revision>2</cp:revision>
  <cp:lastPrinted>2016-05-06T18:34:00Z</cp:lastPrinted>
  <dcterms:created xsi:type="dcterms:W3CDTF">2017-06-03T02:47:00Z</dcterms:created>
  <dcterms:modified xsi:type="dcterms:W3CDTF">2017-06-03T02:47:00Z</dcterms:modified>
</cp:coreProperties>
</file>