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3F00FC">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1"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 xml:space="preserve">uestions or extension requests may be directed to Joshua </w:t>
      </w:r>
      <w:proofErr w:type="spellStart"/>
      <w:r w:rsidRPr="005B571F">
        <w:rPr>
          <w:rStyle w:val="Emphasis"/>
          <w:i w:val="0"/>
          <w:sz w:val="24"/>
          <w:szCs w:val="24"/>
        </w:rPr>
        <w:t>Klainberg</w:t>
      </w:r>
      <w:proofErr w:type="spellEnd"/>
      <w:r w:rsidRPr="005B571F">
        <w:rPr>
          <w:rStyle w:val="Emphasis"/>
          <w:i w:val="0"/>
          <w:sz w:val="24"/>
          <w:szCs w:val="24"/>
        </w:rPr>
        <w:t xml:space="preserve"> (</w:t>
      </w:r>
      <w:hyperlink r:id="rId12"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3"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07B40B94" w:rsidR="005019AB" w:rsidRDefault="005019AB">
      <w:pPr>
        <w:pStyle w:val="Info"/>
        <w:rPr>
          <w:b w:val="0"/>
          <w:bCs/>
          <w:sz w:val="24"/>
          <w:szCs w:val="24"/>
        </w:rPr>
      </w:pPr>
      <w:r w:rsidRPr="005B571F">
        <w:rPr>
          <w:b w:val="0"/>
          <w:bCs/>
          <w:sz w:val="24"/>
          <w:szCs w:val="24"/>
        </w:rPr>
        <w:t xml:space="preserve">Candidate Name: </w:t>
      </w:r>
      <w:r w:rsidR="005F03B8">
        <w:rPr>
          <w:b w:val="0"/>
          <w:bCs/>
          <w:sz w:val="24"/>
          <w:szCs w:val="24"/>
        </w:rPr>
        <w:t>Melinda Katz</w:t>
      </w:r>
      <w:r w:rsidRPr="005B571F">
        <w:rPr>
          <w:b w:val="0"/>
          <w:bCs/>
          <w:sz w:val="24"/>
          <w:szCs w:val="24"/>
        </w:rPr>
        <w:br/>
        <w:t xml:space="preserve">Office Sought (district if applicable): </w:t>
      </w:r>
      <w:r w:rsidR="005F03B8">
        <w:rPr>
          <w:b w:val="0"/>
          <w:bCs/>
          <w:sz w:val="24"/>
          <w:szCs w:val="24"/>
        </w:rPr>
        <w:t>Queens Borough President</w:t>
      </w:r>
      <w:r w:rsidRPr="005B571F">
        <w:rPr>
          <w:b w:val="0"/>
          <w:bCs/>
          <w:sz w:val="24"/>
          <w:szCs w:val="24"/>
        </w:rPr>
        <w:br/>
        <w:t xml:space="preserve">E-mail: </w:t>
      </w:r>
      <w:r w:rsidR="00C319A7">
        <w:rPr>
          <w:b w:val="0"/>
          <w:bCs/>
          <w:sz w:val="24"/>
          <w:szCs w:val="24"/>
        </w:rPr>
        <w:t>councilkatz@aol.com</w:t>
      </w:r>
      <w:r w:rsidRPr="005B571F">
        <w:rPr>
          <w:b w:val="0"/>
          <w:bCs/>
          <w:sz w:val="24"/>
          <w:szCs w:val="24"/>
        </w:rPr>
        <w:br/>
        <w:t>Mailing Address:</w:t>
      </w:r>
      <w:r w:rsidRPr="005B571F">
        <w:rPr>
          <w:b w:val="0"/>
          <w:bCs/>
          <w:sz w:val="24"/>
          <w:szCs w:val="24"/>
        </w:rPr>
        <w:tab/>
      </w:r>
      <w:r w:rsidRPr="005B571F">
        <w:rPr>
          <w:b w:val="0"/>
          <w:bCs/>
          <w:sz w:val="24"/>
          <w:szCs w:val="24"/>
        </w:rPr>
        <w:br/>
        <w:t xml:space="preserve">Phone: </w:t>
      </w:r>
      <w:r w:rsidR="008C65E4">
        <w:rPr>
          <w:b w:val="0"/>
          <w:bCs/>
          <w:sz w:val="24"/>
          <w:szCs w:val="24"/>
        </w:rPr>
        <w:t xml:space="preserve"> 718-354</w:t>
      </w:r>
      <w:r w:rsidR="005F03B8">
        <w:rPr>
          <w:b w:val="0"/>
          <w:bCs/>
          <w:sz w:val="24"/>
          <w:szCs w:val="24"/>
        </w:rPr>
        <w:t>-</w:t>
      </w:r>
      <w:r w:rsidR="008C65E4">
        <w:rPr>
          <w:b w:val="0"/>
          <w:bCs/>
          <w:sz w:val="24"/>
          <w:szCs w:val="24"/>
        </w:rPr>
        <w:t>9871</w:t>
      </w:r>
      <w:bookmarkStart w:id="0" w:name="_GoBack"/>
      <w:bookmarkEnd w:id="0"/>
      <w:r w:rsidRPr="005B571F">
        <w:rPr>
          <w:b w:val="0"/>
          <w:bCs/>
          <w:sz w:val="24"/>
          <w:szCs w:val="24"/>
        </w:rPr>
        <w:br/>
        <w:t xml:space="preserve">Website: </w:t>
      </w:r>
      <w:r w:rsidR="008C65E4">
        <w:rPr>
          <w:b w:val="0"/>
          <w:bCs/>
          <w:sz w:val="24"/>
          <w:szCs w:val="24"/>
        </w:rPr>
        <w:t>melindakatz.com</w:t>
      </w:r>
      <w:r w:rsidRPr="005B571F">
        <w:rPr>
          <w:b w:val="0"/>
          <w:bCs/>
          <w:sz w:val="24"/>
          <w:szCs w:val="24"/>
        </w:rPr>
        <w:br/>
        <w:t>Facebook Page</w:t>
      </w:r>
      <w:r w:rsidR="009C323B"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C319A7">
        <w:rPr>
          <w:b w:val="0"/>
          <w:bCs/>
          <w:sz w:val="24"/>
          <w:szCs w:val="24"/>
        </w:rPr>
        <w:t>Aaron Hecht, aaron@redhorsestrategies.com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05253A53" w14:textId="3FAAED97" w:rsidR="00C54546" w:rsidRPr="00777483" w:rsidRDefault="002D78EC" w:rsidP="002D78EC">
            <w:pPr>
              <w:pStyle w:val="Question"/>
              <w:numPr>
                <w:ilvl w:val="0"/>
                <w:numId w:val="0"/>
              </w:numPr>
              <w:ind w:left="360"/>
            </w:pPr>
            <w:r>
              <w:t>Since drafting my Plan for a Green Queens with NYLCV in 2013 I have working to implement many of the ideas in the plan. We’re focused on planting n</w:t>
            </w:r>
            <w:r>
              <w:t xml:space="preserve">ew trees </w:t>
            </w:r>
            <w:r>
              <w:t>and working to make</w:t>
            </w:r>
            <w:r>
              <w:t xml:space="preserve"> government rooftops be painted an energy-saving white</w:t>
            </w:r>
            <w:r>
              <w:t>.</w:t>
            </w:r>
            <w:r>
              <w:t xml:space="preserve"> </w:t>
            </w:r>
            <w:r>
              <w:t>I also want</w:t>
            </w:r>
            <w:r>
              <w:t xml:space="preserve"> to allocate more park space, make Queens government buildings more energy efficient and lead regular electronic waste drives.</w:t>
            </w:r>
            <w:r>
              <w:t xml:space="preserve"> </w:t>
            </w:r>
            <w:r>
              <w:t>These are simple steps we can take locally that will improve our environment globally</w:t>
            </w:r>
            <w:r>
              <w:t xml:space="preserve"> and this i</w:t>
            </w:r>
            <w:r>
              <w:t>s the innovative approach our borough needs as we fight to create green jobs and expand the g</w:t>
            </w:r>
            <w:r>
              <w:t>reen-collar industry in Queens.</w:t>
            </w:r>
          </w:p>
        </w:tc>
      </w:tr>
    </w:tbl>
    <w:p w14:paraId="41F8B18F" w14:textId="77777777" w:rsidR="00977624" w:rsidRPr="00777483" w:rsidRDefault="008C42F8" w:rsidP="008C42F8">
      <w:pPr>
        <w:pStyle w:val="NormalWeb"/>
        <w:jc w:val="center"/>
        <w:rPr>
          <w:b/>
          <w:sz w:val="28"/>
          <w:szCs w:val="28"/>
        </w:rPr>
      </w:pPr>
      <w:r w:rsidRPr="00777483">
        <w:rPr>
          <w:b/>
          <w:sz w:val="28"/>
          <w:szCs w:val="28"/>
        </w:rPr>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lastRenderedPageBreak/>
        <w:t xml:space="preserve">(To ensure your responses address the issues NYLCV and its partners are most concerned about, please review </w:t>
      </w:r>
      <w:hyperlink r:id="rId14"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273C25E9" w14:textId="381CA9C3" w:rsidR="00F86234" w:rsidRDefault="00C66EC3">
            <w:pPr>
              <w:pStyle w:val="Question"/>
              <w:numPr>
                <w:ilvl w:val="0"/>
                <w:numId w:val="0"/>
              </w:numPr>
              <w:rPr>
                <w:sz w:val="24"/>
                <w:szCs w:val="24"/>
              </w:rPr>
            </w:pPr>
            <w:r>
              <w:rPr>
                <w:sz w:val="24"/>
                <w:szCs w:val="24"/>
              </w:rPr>
              <w:t xml:space="preserve">Water Quality is an </w:t>
            </w:r>
            <w:r w:rsidR="00C319A7">
              <w:rPr>
                <w:sz w:val="24"/>
                <w:szCs w:val="24"/>
              </w:rPr>
              <w:t xml:space="preserve">important </w:t>
            </w:r>
            <w:r>
              <w:rPr>
                <w:sz w:val="24"/>
                <w:szCs w:val="24"/>
              </w:rPr>
              <w:t xml:space="preserve">issue </w:t>
            </w:r>
            <w:r w:rsidR="00C319A7">
              <w:rPr>
                <w:sz w:val="24"/>
                <w:szCs w:val="24"/>
              </w:rPr>
              <w:t>and</w:t>
            </w:r>
            <w:r>
              <w:rPr>
                <w:sz w:val="24"/>
                <w:szCs w:val="24"/>
              </w:rPr>
              <w:t xml:space="preserve"> I have been working in partnership with several local activists (Guardians of Flushing, </w:t>
            </w:r>
            <w:proofErr w:type="spellStart"/>
            <w:r>
              <w:rPr>
                <w:sz w:val="24"/>
                <w:szCs w:val="24"/>
              </w:rPr>
              <w:t>RiverKeeper</w:t>
            </w:r>
            <w:proofErr w:type="spellEnd"/>
            <w:r>
              <w:rPr>
                <w:sz w:val="24"/>
                <w:szCs w:val="24"/>
              </w:rPr>
              <w:t xml:space="preserve">, SWIM coalition, Friends of Flushing), to raise awareness and create plans to improve the quality of our water. Together we’ve held </w:t>
            </w:r>
            <w:r w:rsidR="00C319A7">
              <w:rPr>
                <w:sz w:val="24"/>
                <w:szCs w:val="24"/>
              </w:rPr>
              <w:t xml:space="preserve">community meetings </w:t>
            </w:r>
            <w:r w:rsidR="000468D9">
              <w:rPr>
                <w:sz w:val="24"/>
                <w:szCs w:val="24"/>
              </w:rPr>
              <w:t>and</w:t>
            </w:r>
            <w:r>
              <w:rPr>
                <w:sz w:val="24"/>
                <w:szCs w:val="24"/>
              </w:rPr>
              <w:t xml:space="preserve"> have also been in conversations with the Department of </w:t>
            </w:r>
            <w:r w:rsidR="000468D9">
              <w:rPr>
                <w:sz w:val="24"/>
                <w:szCs w:val="24"/>
              </w:rPr>
              <w:t>E</w:t>
            </w:r>
            <w:r>
              <w:rPr>
                <w:sz w:val="24"/>
                <w:szCs w:val="24"/>
              </w:rPr>
              <w:t xml:space="preserve">nvironmental </w:t>
            </w:r>
            <w:r w:rsidR="000468D9">
              <w:rPr>
                <w:sz w:val="24"/>
                <w:szCs w:val="24"/>
              </w:rPr>
              <w:t>P</w:t>
            </w:r>
            <w:r>
              <w:rPr>
                <w:sz w:val="24"/>
                <w:szCs w:val="24"/>
              </w:rPr>
              <w:t>rotection which is now planning for long</w:t>
            </w:r>
            <w:r w:rsidR="000468D9">
              <w:rPr>
                <w:sz w:val="24"/>
                <w:szCs w:val="24"/>
              </w:rPr>
              <w:t>-</w:t>
            </w:r>
            <w:r>
              <w:rPr>
                <w:sz w:val="24"/>
                <w:szCs w:val="24"/>
              </w:rPr>
              <w:t>term water quality improvements.</w:t>
            </w:r>
          </w:p>
          <w:p w14:paraId="504653BB" w14:textId="259F6B09" w:rsidR="00741589" w:rsidRPr="00777483" w:rsidRDefault="00741589">
            <w:pPr>
              <w:pStyle w:val="Question"/>
              <w:numPr>
                <w:ilvl w:val="0"/>
                <w:numId w:val="0"/>
              </w:numPr>
              <w:rPr>
                <w:sz w:val="24"/>
                <w:szCs w:val="24"/>
              </w:rPr>
            </w:pPr>
            <w:r>
              <w:rPr>
                <w:sz w:val="24"/>
                <w:szCs w:val="24"/>
              </w:rPr>
              <w:t xml:space="preserve">In the reconstruction of the parking lot on </w:t>
            </w:r>
            <w:r w:rsidR="00BC4595">
              <w:rPr>
                <w:sz w:val="24"/>
                <w:szCs w:val="24"/>
              </w:rPr>
              <w:t>Little Bay Park, we have installed 29 retention tanks that will capture and manage 100% of the site’s water runoff. The tanks are able to capture a deluge of storm water and gradually release it back into the ground.</w:t>
            </w:r>
          </w:p>
        </w:tc>
      </w:tr>
    </w:tbl>
    <w:p w14:paraId="6BFFF00E" w14:textId="0D3D6633" w:rsidR="00A50ECE" w:rsidRPr="00777483" w:rsidRDefault="00A50ECE" w:rsidP="00A50ECE">
      <w:pPr>
        <w:autoSpaceDE w:val="0"/>
        <w:autoSpaceDN w:val="0"/>
        <w:adjustRightInd w:val="0"/>
        <w:rPr>
          <w:sz w:val="24"/>
          <w:szCs w:val="24"/>
        </w:rPr>
      </w:pP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A375188" w14:textId="4C9D9258" w:rsidR="00976EFE" w:rsidRDefault="00BC4595">
            <w:pPr>
              <w:pStyle w:val="Question"/>
              <w:numPr>
                <w:ilvl w:val="0"/>
                <w:numId w:val="0"/>
              </w:numPr>
              <w:rPr>
                <w:sz w:val="24"/>
                <w:szCs w:val="24"/>
              </w:rPr>
            </w:pPr>
            <w:r>
              <w:rPr>
                <w:sz w:val="24"/>
                <w:szCs w:val="24"/>
              </w:rPr>
              <w:t xml:space="preserve">On Little </w:t>
            </w:r>
            <w:r w:rsidR="000468D9">
              <w:rPr>
                <w:sz w:val="24"/>
                <w:szCs w:val="24"/>
              </w:rPr>
              <w:t>Bay P</w:t>
            </w:r>
            <w:r>
              <w:rPr>
                <w:sz w:val="24"/>
                <w:szCs w:val="24"/>
              </w:rPr>
              <w:t xml:space="preserve">ark we also placed Bio-Swales between the parking areas and there we have planted numerous perennials, grasses, trees and shrubs that help manage water </w:t>
            </w:r>
            <w:r w:rsidR="000468D9">
              <w:rPr>
                <w:sz w:val="24"/>
                <w:szCs w:val="24"/>
              </w:rPr>
              <w:t>and</w:t>
            </w:r>
            <w:r>
              <w:rPr>
                <w:sz w:val="24"/>
                <w:szCs w:val="24"/>
              </w:rPr>
              <w:t xml:space="preserve"> also improve the air quality.</w:t>
            </w:r>
          </w:p>
          <w:p w14:paraId="0E6371B0" w14:textId="190508A0" w:rsidR="00BC4595" w:rsidRPr="00777483" w:rsidRDefault="00BC4595">
            <w:pPr>
              <w:pStyle w:val="Question"/>
              <w:numPr>
                <w:ilvl w:val="0"/>
                <w:numId w:val="0"/>
              </w:numPr>
              <w:rPr>
                <w:sz w:val="24"/>
                <w:szCs w:val="24"/>
              </w:rPr>
            </w:pPr>
            <w:r>
              <w:rPr>
                <w:sz w:val="24"/>
                <w:szCs w:val="24"/>
              </w:rPr>
              <w:t xml:space="preserve">Preserving all our parks and green zones is crucial to having a better quality of air, I have been very invested in preserving </w:t>
            </w:r>
            <w:r w:rsidR="000468D9">
              <w:rPr>
                <w:sz w:val="24"/>
                <w:szCs w:val="24"/>
              </w:rPr>
              <w:t>these</w:t>
            </w:r>
            <w:r>
              <w:rPr>
                <w:sz w:val="24"/>
                <w:szCs w:val="24"/>
              </w:rPr>
              <w:t xml:space="preserve"> spaces, </w:t>
            </w:r>
            <w:r w:rsidR="000468D9">
              <w:rPr>
                <w:sz w:val="24"/>
                <w:szCs w:val="24"/>
              </w:rPr>
              <w:t xml:space="preserve">and </w:t>
            </w:r>
            <w:r>
              <w:rPr>
                <w:sz w:val="24"/>
                <w:szCs w:val="24"/>
              </w:rPr>
              <w:t xml:space="preserve">investments have been made towards the maintenance and upkeep of our trees and flora. </w:t>
            </w:r>
          </w:p>
        </w:tc>
      </w:tr>
    </w:tbl>
    <w:p w14:paraId="7CC9AF6A" w14:textId="77777777" w:rsidR="00D4094D" w:rsidRDefault="00D4094D" w:rsidP="00D4094D">
      <w:pPr>
        <w:autoSpaceDE w:val="0"/>
        <w:autoSpaceDN w:val="0"/>
        <w:adjustRightInd w:val="0"/>
        <w:rPr>
          <w:sz w:val="24"/>
          <w:szCs w:val="24"/>
        </w:rPr>
      </w:pPr>
    </w:p>
    <w:p w14:paraId="48DBF62A" w14:textId="41ECC6D9" w:rsidR="00D4094D" w:rsidRPr="00777483" w:rsidRDefault="00F86234" w:rsidP="00D4094D">
      <w:pPr>
        <w:autoSpaceDE w:val="0"/>
        <w:autoSpaceDN w:val="0"/>
        <w:adjustRightInd w:val="0"/>
        <w:rPr>
          <w:sz w:val="24"/>
          <w:szCs w:val="24"/>
        </w:rPr>
      </w:pPr>
      <w:r w:rsidRPr="00777483">
        <w:rPr>
          <w:sz w:val="24"/>
          <w:szCs w:val="24"/>
        </w:rPr>
        <w:br/>
      </w:r>
      <w:r w:rsidR="00D4094D">
        <w:rPr>
          <w:sz w:val="24"/>
          <w:szCs w:val="24"/>
        </w:rPr>
        <w:t xml:space="preserve">4.  </w:t>
      </w:r>
      <w:r w:rsidR="008C42F8"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0CE083AB" w14:textId="4C4573D2" w:rsidR="00976EFE" w:rsidRPr="00777483" w:rsidRDefault="000468D9" w:rsidP="000468D9">
            <w:pPr>
              <w:pStyle w:val="Question"/>
              <w:numPr>
                <w:ilvl w:val="0"/>
                <w:numId w:val="0"/>
              </w:numPr>
              <w:rPr>
                <w:sz w:val="24"/>
                <w:szCs w:val="24"/>
              </w:rPr>
            </w:pPr>
            <w:r>
              <w:rPr>
                <w:sz w:val="24"/>
                <w:szCs w:val="24"/>
              </w:rPr>
              <w:t>I strong</w:t>
            </w:r>
            <w:r w:rsidR="00CE7F2F">
              <w:rPr>
                <w:sz w:val="24"/>
                <w:szCs w:val="24"/>
              </w:rPr>
              <w:t xml:space="preserve">ly support local </w:t>
            </w:r>
            <w:r>
              <w:rPr>
                <w:sz w:val="24"/>
                <w:szCs w:val="24"/>
              </w:rPr>
              <w:t xml:space="preserve">businesses and I think a key component </w:t>
            </w:r>
            <w:r w:rsidR="00CE7F2F">
              <w:rPr>
                <w:sz w:val="24"/>
                <w:szCs w:val="24"/>
              </w:rPr>
              <w:t>for success is to have</w:t>
            </w:r>
            <w:r>
              <w:rPr>
                <w:sz w:val="24"/>
                <w:szCs w:val="24"/>
              </w:rPr>
              <w:t xml:space="preserve"> access to healthy</w:t>
            </w:r>
            <w:r w:rsidR="00CE7F2F">
              <w:rPr>
                <w:sz w:val="24"/>
                <w:szCs w:val="24"/>
              </w:rPr>
              <w:t xml:space="preserve"> food. </w:t>
            </w:r>
            <w:r w:rsidR="004748F3">
              <w:rPr>
                <w:sz w:val="24"/>
                <w:szCs w:val="24"/>
              </w:rPr>
              <w:t xml:space="preserve">We have held Safety Education Workshops with the Health Department to make sure that all or local businesses have the proper licenses and outstanding grades by the Health Department. </w:t>
            </w: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1FD3350D" w:rsidR="00977624" w:rsidRPr="002D78EC" w:rsidRDefault="00F06817" w:rsidP="002D78EC">
      <w:pPr>
        <w:pStyle w:val="Question"/>
        <w:numPr>
          <w:ilvl w:val="0"/>
          <w:numId w:val="11"/>
        </w:numPr>
        <w:tabs>
          <w:tab w:val="clear" w:pos="2250"/>
          <w:tab w:val="num" w:pos="360"/>
        </w:tabs>
        <w:ind w:left="360"/>
        <w:rPr>
          <w:sz w:val="24"/>
          <w:szCs w:val="24"/>
        </w:rPr>
      </w:pPr>
      <w:r w:rsidRPr="002D78EC">
        <w:rPr>
          <w:sz w:val="24"/>
          <w:szCs w:val="24"/>
        </w:rPr>
        <w:t>Green Buildings</w:t>
      </w:r>
      <w:r w:rsidR="008C42F8" w:rsidRPr="002D78EC">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421AE24" w14:textId="5FAF15C1" w:rsidR="00976EFE" w:rsidRPr="00777483" w:rsidRDefault="008C65E4" w:rsidP="008C65E4">
            <w:pPr>
              <w:pStyle w:val="Question"/>
              <w:numPr>
                <w:ilvl w:val="0"/>
                <w:numId w:val="0"/>
              </w:numPr>
              <w:rPr>
                <w:sz w:val="24"/>
                <w:szCs w:val="24"/>
              </w:rPr>
            </w:pPr>
            <w:r>
              <w:rPr>
                <w:sz w:val="24"/>
                <w:szCs w:val="24"/>
              </w:rPr>
              <w:lastRenderedPageBreak/>
              <w:t xml:space="preserve">In the wake of Superstorm Sandy, I convened a task force that urged </w:t>
            </w:r>
            <w:r w:rsidRPr="00001EBB">
              <w:rPr>
                <w:color w:val="222222"/>
                <w:sz w:val="24"/>
                <w:szCs w:val="24"/>
              </w:rPr>
              <w:t>the Department of C</w:t>
            </w:r>
            <w:r w:rsidRPr="002E783E">
              <w:rPr>
                <w:color w:val="222222"/>
                <w:sz w:val="24"/>
                <w:szCs w:val="24"/>
              </w:rPr>
              <w:t xml:space="preserve">ity </w:t>
            </w:r>
            <w:r w:rsidRPr="00001EBB">
              <w:rPr>
                <w:color w:val="222222"/>
                <w:sz w:val="24"/>
                <w:szCs w:val="24"/>
              </w:rPr>
              <w:t>P</w:t>
            </w:r>
            <w:r w:rsidRPr="002E783E">
              <w:rPr>
                <w:color w:val="222222"/>
                <w:sz w:val="24"/>
                <w:szCs w:val="24"/>
              </w:rPr>
              <w:t xml:space="preserve">lanning introduced </w:t>
            </w:r>
            <w:r w:rsidRPr="00001EBB">
              <w:rPr>
                <w:color w:val="222222"/>
                <w:sz w:val="24"/>
                <w:szCs w:val="24"/>
              </w:rPr>
              <w:t xml:space="preserve">the </w:t>
            </w:r>
            <w:r>
              <w:rPr>
                <w:color w:val="222222"/>
                <w:sz w:val="24"/>
                <w:szCs w:val="24"/>
              </w:rPr>
              <w:t>Cityw</w:t>
            </w:r>
            <w:r w:rsidRPr="002E783E">
              <w:rPr>
                <w:color w:val="222222"/>
                <w:sz w:val="24"/>
                <w:szCs w:val="24"/>
              </w:rPr>
              <w:t>ide Flood Resilience Text Amendment that allows home and business owners to elevate or reconstruct their homes with inclusion of legally non-compliant and legally non-confirming structures</w:t>
            </w:r>
            <w:r>
              <w:rPr>
                <w:color w:val="222222"/>
                <w:sz w:val="24"/>
                <w:szCs w:val="24"/>
              </w:rPr>
              <w:t>, protecting them from future storms</w:t>
            </w:r>
            <w:r w:rsidRPr="002E783E">
              <w:rPr>
                <w:color w:val="222222"/>
                <w:sz w:val="24"/>
                <w:szCs w:val="24"/>
              </w:rPr>
              <w:t>. </w:t>
            </w: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0710B8E1" w14:textId="6189CD4E" w:rsidR="00C66EC3" w:rsidRPr="00C66EC3" w:rsidRDefault="0058608B" w:rsidP="000468D9">
            <w:pPr>
              <w:pStyle w:val="Question"/>
              <w:numPr>
                <w:ilvl w:val="0"/>
                <w:numId w:val="0"/>
              </w:numPr>
            </w:pPr>
            <w:r>
              <w:rPr>
                <w:sz w:val="24"/>
                <w:szCs w:val="24"/>
              </w:rPr>
              <w:t xml:space="preserve">Queens has the highest parkland </w:t>
            </w:r>
            <w:r w:rsidR="000468D9">
              <w:t>acreage</w:t>
            </w:r>
            <w:r>
              <w:t xml:space="preserve"> of any borough</w:t>
            </w:r>
            <w:r w:rsidR="00001EBB">
              <w:t>, which is why I have dedicated over $96.5 million in capital improvements for our parks</w:t>
            </w:r>
            <w:r>
              <w:t>. This including the 464 parks, playgrounds, triangles and mall</w:t>
            </w:r>
            <w:r w:rsidR="000468D9">
              <w:t>s</w:t>
            </w:r>
            <w:r>
              <w:t xml:space="preserve">. The Community Boards have brought to our attention that some of these open spaces, particularly public school open facilities remain difficult to access due to school holidays and weekends denying access to open space. </w:t>
            </w:r>
            <w:r w:rsidR="000468D9">
              <w:t>I remain</w:t>
            </w:r>
            <w:r>
              <w:t xml:space="preserve"> focused on ensuring that the parks are adequately funded, maintained and accessible to residents throughout the year.</w:t>
            </w:r>
            <w:r w:rsidR="000468D9">
              <w:t xml:space="preserve"> </w:t>
            </w:r>
            <w:r w:rsidR="00C66EC3">
              <w:t xml:space="preserve">We’ve been working </w:t>
            </w:r>
            <w:r w:rsidR="000468D9">
              <w:t>o</w:t>
            </w:r>
            <w:r w:rsidR="00C66EC3">
              <w:t>n initiatives like Summer Festivals</w:t>
            </w:r>
            <w:r w:rsidR="00EE5471">
              <w:t xml:space="preserve"> in partnership with the New York City Parks Department, City Parks Foundation and Summer Stage.</w:t>
            </w:r>
            <w:r w:rsidR="00C66EC3">
              <w:t xml:space="preserve"> </w:t>
            </w:r>
          </w:p>
        </w:tc>
      </w:tr>
    </w:tbl>
    <w:p w14:paraId="3B751929" w14:textId="6608D7F2" w:rsidR="00F86234" w:rsidRPr="00777483" w:rsidRDefault="00F86234" w:rsidP="00F86234">
      <w:pPr>
        <w:autoSpaceDE w:val="0"/>
        <w:autoSpaceDN w:val="0"/>
        <w:adjustRightInd w:val="0"/>
        <w:rPr>
          <w:sz w:val="24"/>
          <w:szCs w:val="24"/>
        </w:rPr>
      </w:pP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3D7D21FB" w14:textId="002D8FC5" w:rsidR="00F86234" w:rsidRPr="00777483" w:rsidRDefault="00EE5471" w:rsidP="00077AE4">
            <w:pPr>
              <w:pStyle w:val="Question"/>
              <w:numPr>
                <w:ilvl w:val="0"/>
                <w:numId w:val="0"/>
              </w:numPr>
              <w:rPr>
                <w:sz w:val="24"/>
                <w:szCs w:val="24"/>
              </w:rPr>
            </w:pPr>
            <w:r>
              <w:rPr>
                <w:sz w:val="24"/>
                <w:szCs w:val="24"/>
              </w:rPr>
              <w:t xml:space="preserve">Our concern doesn’t end with having better water, we are also working towards preserving the waterfront. For this </w:t>
            </w:r>
            <w:r w:rsidR="00CE6263">
              <w:rPr>
                <w:sz w:val="24"/>
                <w:szCs w:val="24"/>
              </w:rPr>
              <w:t>purpose,</w:t>
            </w:r>
            <w:r>
              <w:rPr>
                <w:sz w:val="24"/>
                <w:szCs w:val="24"/>
              </w:rPr>
              <w:t xml:space="preserve"> we have held fundraising events on the waterfront </w:t>
            </w:r>
            <w:r w:rsidR="004B6B3F">
              <w:rPr>
                <w:sz w:val="24"/>
                <w:szCs w:val="24"/>
              </w:rPr>
              <w:t xml:space="preserve">(Fun Run) to help Guardians of Flushing advocate for the waterways and the water front but also </w:t>
            </w:r>
            <w:r>
              <w:rPr>
                <w:sz w:val="24"/>
                <w:szCs w:val="24"/>
              </w:rPr>
              <w:t xml:space="preserve">to raise awareness and </w:t>
            </w:r>
            <w:r w:rsidR="004B6B3F">
              <w:rPr>
                <w:sz w:val="24"/>
                <w:szCs w:val="24"/>
              </w:rPr>
              <w:t xml:space="preserve">a </w:t>
            </w:r>
            <w:r>
              <w:rPr>
                <w:sz w:val="24"/>
                <w:szCs w:val="24"/>
              </w:rPr>
              <w:t>sense of community</w:t>
            </w:r>
            <w:r w:rsidR="004B6B3F">
              <w:rPr>
                <w:sz w:val="24"/>
                <w:szCs w:val="24"/>
              </w:rPr>
              <w:t>.</w:t>
            </w:r>
          </w:p>
        </w:tc>
      </w:tr>
    </w:tbl>
    <w:p w14:paraId="0A323309" w14:textId="58AE5F9E" w:rsidR="00F86234" w:rsidRPr="00777483" w:rsidRDefault="00F86234" w:rsidP="004B6B3F">
      <w:pPr>
        <w:pStyle w:val="Question"/>
      </w:pPr>
      <w:r w:rsidRPr="00777483">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5F6F736" w14:textId="333E7D2C" w:rsidR="00F86234" w:rsidRPr="00777483" w:rsidRDefault="000C6A44" w:rsidP="000468D9">
            <w:pPr>
              <w:pStyle w:val="Question"/>
              <w:numPr>
                <w:ilvl w:val="0"/>
                <w:numId w:val="0"/>
              </w:numPr>
              <w:rPr>
                <w:sz w:val="24"/>
                <w:szCs w:val="24"/>
              </w:rPr>
            </w:pPr>
            <w:r>
              <w:rPr>
                <w:sz w:val="24"/>
                <w:szCs w:val="24"/>
              </w:rPr>
              <w:t xml:space="preserve">Our communities can’t grow without transportation, our economy can’t grow without transportation and we can’t have a high quality of life without </w:t>
            </w:r>
            <w:r w:rsidR="000468D9">
              <w:rPr>
                <w:sz w:val="24"/>
                <w:szCs w:val="24"/>
              </w:rPr>
              <w:t xml:space="preserve">safe, affordable and reliable public </w:t>
            </w:r>
            <w:r>
              <w:rPr>
                <w:sz w:val="24"/>
                <w:szCs w:val="24"/>
              </w:rPr>
              <w:t>transportation.</w:t>
            </w:r>
            <w:r w:rsidR="000468D9">
              <w:rPr>
                <w:sz w:val="24"/>
                <w:szCs w:val="24"/>
              </w:rPr>
              <w:t xml:space="preserve"> </w:t>
            </w:r>
            <w:r w:rsidR="00FC2BFE">
              <w:rPr>
                <w:sz w:val="24"/>
                <w:szCs w:val="24"/>
              </w:rPr>
              <w:t>The Rockaway Ferry needs to be p</w:t>
            </w:r>
            <w:r w:rsidR="000468D9">
              <w:rPr>
                <w:sz w:val="24"/>
                <w:szCs w:val="24"/>
              </w:rPr>
              <w:t>ermanent, it has been a</w:t>
            </w:r>
            <w:r w:rsidR="00FC2BFE">
              <w:rPr>
                <w:sz w:val="24"/>
                <w:szCs w:val="24"/>
              </w:rPr>
              <w:t xml:space="preserve"> great help for our communities and </w:t>
            </w:r>
            <w:r w:rsidR="000468D9">
              <w:rPr>
                <w:sz w:val="24"/>
                <w:szCs w:val="24"/>
              </w:rPr>
              <w:t xml:space="preserve">I’m confident will </w:t>
            </w:r>
            <w:r w:rsidR="00FC2BFE">
              <w:rPr>
                <w:sz w:val="24"/>
                <w:szCs w:val="24"/>
              </w:rPr>
              <w:t>help our economy.</w:t>
            </w:r>
            <w:r w:rsidR="000468D9">
              <w:rPr>
                <w:sz w:val="24"/>
                <w:szCs w:val="24"/>
              </w:rPr>
              <w:t xml:space="preserve"> Additionally, creating</w:t>
            </w:r>
            <w:r w:rsidR="00DA5FCE">
              <w:rPr>
                <w:sz w:val="24"/>
                <w:szCs w:val="24"/>
              </w:rPr>
              <w:t xml:space="preserve"> more bike lanes in Western Queens will not only provide more transportation for our communities but also make streets sa</w:t>
            </w:r>
            <w:r w:rsidR="00D4094D">
              <w:rPr>
                <w:sz w:val="24"/>
                <w:szCs w:val="24"/>
              </w:rPr>
              <w:t>fe</w:t>
            </w:r>
            <w:r w:rsidR="000468D9">
              <w:rPr>
                <w:sz w:val="24"/>
                <w:szCs w:val="24"/>
              </w:rPr>
              <w:t>r.</w:t>
            </w:r>
          </w:p>
        </w:tc>
      </w:tr>
    </w:tbl>
    <w:p w14:paraId="48D0765B" w14:textId="424C1727" w:rsidR="00F86234" w:rsidRPr="00777483" w:rsidRDefault="00F86234" w:rsidP="004B6B3F">
      <w:pPr>
        <w:pStyle w:val="Question"/>
      </w:pPr>
      <w:r w:rsidRPr="00777483">
        <w:lastRenderedPageBreak/>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5A11965" w14:textId="11E115AB" w:rsidR="00001EBB" w:rsidRPr="002E783E" w:rsidRDefault="000876B1" w:rsidP="00001EBB">
            <w:pPr>
              <w:shd w:val="clear" w:color="auto" w:fill="FFFFFF"/>
              <w:rPr>
                <w:color w:val="222222"/>
                <w:sz w:val="24"/>
                <w:szCs w:val="24"/>
              </w:rPr>
            </w:pPr>
            <w:r w:rsidRPr="00001EBB">
              <w:rPr>
                <w:sz w:val="24"/>
                <w:szCs w:val="24"/>
              </w:rPr>
              <w:t>We are still recovering from the long-term</w:t>
            </w:r>
            <w:r w:rsidR="00FC2BFE" w:rsidRPr="00001EBB">
              <w:rPr>
                <w:sz w:val="24"/>
                <w:szCs w:val="24"/>
              </w:rPr>
              <w:t xml:space="preserve"> effects of the </w:t>
            </w:r>
            <w:r w:rsidR="000468D9" w:rsidRPr="00001EBB">
              <w:rPr>
                <w:sz w:val="24"/>
                <w:szCs w:val="24"/>
              </w:rPr>
              <w:t xml:space="preserve">Superstorm Sandy and </w:t>
            </w:r>
            <w:r w:rsidR="00FC2BFE" w:rsidRPr="00001EBB">
              <w:rPr>
                <w:sz w:val="24"/>
                <w:szCs w:val="24"/>
              </w:rPr>
              <w:t>we have made significant investments in housing and economic develo</w:t>
            </w:r>
            <w:r w:rsidR="000468D9" w:rsidRPr="00001EBB">
              <w:rPr>
                <w:sz w:val="24"/>
                <w:szCs w:val="24"/>
              </w:rPr>
              <w:t>pment, but it doesn’t end there.</w:t>
            </w:r>
            <w:r w:rsidR="00FC2BFE" w:rsidRPr="00001EBB">
              <w:rPr>
                <w:sz w:val="24"/>
                <w:szCs w:val="24"/>
              </w:rPr>
              <w:t xml:space="preserve"> </w:t>
            </w:r>
            <w:r w:rsidR="00001EBB" w:rsidRPr="00001EBB">
              <w:rPr>
                <w:color w:val="222222"/>
                <w:sz w:val="24"/>
                <w:szCs w:val="24"/>
              </w:rPr>
              <w:t>I have convened twice-</w:t>
            </w:r>
            <w:r w:rsidR="00001EBB" w:rsidRPr="002E783E">
              <w:rPr>
                <w:color w:val="222222"/>
                <w:sz w:val="24"/>
                <w:szCs w:val="24"/>
              </w:rPr>
              <w:t>monthly meetings foc</w:t>
            </w:r>
            <w:r w:rsidR="00001EBB" w:rsidRPr="00001EBB">
              <w:rPr>
                <w:color w:val="222222"/>
                <w:sz w:val="24"/>
                <w:szCs w:val="24"/>
              </w:rPr>
              <w:t>used on recovery from the superstorm - a</w:t>
            </w:r>
            <w:r w:rsidR="00001EBB" w:rsidRPr="002E783E">
              <w:rPr>
                <w:color w:val="222222"/>
                <w:sz w:val="24"/>
                <w:szCs w:val="24"/>
              </w:rPr>
              <w:t> </w:t>
            </w:r>
            <w:r w:rsidR="00001EBB" w:rsidRPr="00001EBB">
              <w:rPr>
                <w:color w:val="222222"/>
                <w:sz w:val="24"/>
                <w:szCs w:val="24"/>
              </w:rPr>
              <w:t>H</w:t>
            </w:r>
            <w:r w:rsidR="00001EBB" w:rsidRPr="002E783E">
              <w:rPr>
                <w:color w:val="222222"/>
                <w:sz w:val="24"/>
                <w:szCs w:val="24"/>
              </w:rPr>
              <w:t>urricane task force and </w:t>
            </w:r>
            <w:r w:rsidR="00001EBB" w:rsidRPr="00001EBB">
              <w:rPr>
                <w:color w:val="222222"/>
                <w:sz w:val="24"/>
                <w:szCs w:val="24"/>
              </w:rPr>
              <w:t>Beach Channel Street R</w:t>
            </w:r>
            <w:r w:rsidR="00001EBB" w:rsidRPr="002E783E">
              <w:rPr>
                <w:color w:val="222222"/>
                <w:sz w:val="24"/>
                <w:szCs w:val="24"/>
              </w:rPr>
              <w:t>aising task force. Monthly meetings of the hurricane task force since February 2014 focused on identifying issues and solving problems. This meeting bring</w:t>
            </w:r>
            <w:r w:rsidR="00001EBB" w:rsidRPr="00001EBB">
              <w:rPr>
                <w:color w:val="222222"/>
                <w:sz w:val="24"/>
                <w:szCs w:val="24"/>
              </w:rPr>
              <w:t>s</w:t>
            </w:r>
            <w:r w:rsidR="00001EBB" w:rsidRPr="002E783E">
              <w:rPr>
                <w:color w:val="222222"/>
                <w:sz w:val="24"/>
                <w:szCs w:val="24"/>
              </w:rPr>
              <w:t xml:space="preserve"> together civics, elected officials and city agencies responsible for the hurricane recovery effort</w:t>
            </w:r>
            <w:r w:rsidR="00001EBB" w:rsidRPr="00001EBB">
              <w:rPr>
                <w:color w:val="222222"/>
                <w:sz w:val="24"/>
                <w:szCs w:val="24"/>
              </w:rPr>
              <w:t>,</w:t>
            </w:r>
            <w:r w:rsidR="00001EBB" w:rsidRPr="002E783E">
              <w:rPr>
                <w:color w:val="222222"/>
                <w:sz w:val="24"/>
                <w:szCs w:val="24"/>
              </w:rPr>
              <w:t xml:space="preserve"> including build it back and mayor's office of resiliency. T</w:t>
            </w:r>
            <w:r w:rsidR="00001EBB" w:rsidRPr="00001EBB">
              <w:rPr>
                <w:color w:val="222222"/>
                <w:sz w:val="24"/>
                <w:szCs w:val="24"/>
              </w:rPr>
              <w:t>he t</w:t>
            </w:r>
            <w:r w:rsidR="00001EBB" w:rsidRPr="002E783E">
              <w:rPr>
                <w:color w:val="222222"/>
                <w:sz w:val="24"/>
                <w:szCs w:val="24"/>
              </w:rPr>
              <w:t>wo most significant accomplishmen</w:t>
            </w:r>
            <w:r w:rsidR="00001EBB" w:rsidRPr="00001EBB">
              <w:rPr>
                <w:color w:val="222222"/>
                <w:sz w:val="24"/>
                <w:szCs w:val="24"/>
              </w:rPr>
              <w:t>ts are</w:t>
            </w:r>
            <w:r w:rsidR="00001EBB" w:rsidRPr="002E783E">
              <w:rPr>
                <w:color w:val="222222"/>
                <w:sz w:val="24"/>
                <w:szCs w:val="24"/>
              </w:rPr>
              <w:t xml:space="preserve"> SBA loans that were applied for by Build it Back applicants and not drawn down are no longer viewed by the programs as funds you received. This allowed applicants who were previously deemed ineligible to apply for construction help and reimbursement. </w:t>
            </w:r>
          </w:p>
          <w:p w14:paraId="003D2D01" w14:textId="66104B6E" w:rsidR="00F86234" w:rsidRPr="00001EBB" w:rsidRDefault="00001EBB" w:rsidP="00001EBB">
            <w:pPr>
              <w:shd w:val="clear" w:color="auto" w:fill="FFFFFF"/>
              <w:rPr>
                <w:rFonts w:ascii="Arial" w:hAnsi="Arial" w:cs="Arial"/>
                <w:color w:val="222222"/>
                <w:sz w:val="19"/>
                <w:szCs w:val="19"/>
              </w:rPr>
            </w:pPr>
            <w:r w:rsidRPr="002E783E">
              <w:rPr>
                <w:color w:val="222222"/>
                <w:sz w:val="24"/>
                <w:szCs w:val="24"/>
              </w:rPr>
              <w:t>Second</w:t>
            </w:r>
            <w:r w:rsidRPr="00001EBB">
              <w:rPr>
                <w:color w:val="222222"/>
                <w:sz w:val="24"/>
                <w:szCs w:val="24"/>
              </w:rPr>
              <w:t>,</w:t>
            </w:r>
            <w:r w:rsidRPr="002E783E">
              <w:rPr>
                <w:color w:val="222222"/>
                <w:sz w:val="24"/>
                <w:szCs w:val="24"/>
              </w:rPr>
              <w:t xml:space="preserve"> </w:t>
            </w:r>
            <w:r w:rsidRPr="00001EBB">
              <w:rPr>
                <w:color w:val="222222"/>
                <w:sz w:val="24"/>
                <w:szCs w:val="24"/>
              </w:rPr>
              <w:t>the Department of C</w:t>
            </w:r>
            <w:r w:rsidRPr="002E783E">
              <w:rPr>
                <w:color w:val="222222"/>
                <w:sz w:val="24"/>
                <w:szCs w:val="24"/>
              </w:rPr>
              <w:t xml:space="preserve">ity </w:t>
            </w:r>
            <w:r w:rsidRPr="00001EBB">
              <w:rPr>
                <w:color w:val="222222"/>
                <w:sz w:val="24"/>
                <w:szCs w:val="24"/>
              </w:rPr>
              <w:t>P</w:t>
            </w:r>
            <w:r w:rsidRPr="002E783E">
              <w:rPr>
                <w:color w:val="222222"/>
                <w:sz w:val="24"/>
                <w:szCs w:val="24"/>
              </w:rPr>
              <w:t xml:space="preserve">lanning introduced </w:t>
            </w:r>
            <w:r w:rsidRPr="00001EBB">
              <w:rPr>
                <w:color w:val="222222"/>
                <w:sz w:val="24"/>
                <w:szCs w:val="24"/>
              </w:rPr>
              <w:t xml:space="preserve">the </w:t>
            </w:r>
            <w:r>
              <w:rPr>
                <w:color w:val="222222"/>
                <w:sz w:val="24"/>
                <w:szCs w:val="24"/>
              </w:rPr>
              <w:t>Cityw</w:t>
            </w:r>
            <w:r w:rsidRPr="002E783E">
              <w:rPr>
                <w:color w:val="222222"/>
                <w:sz w:val="24"/>
                <w:szCs w:val="24"/>
              </w:rPr>
              <w:t>ide Flood Resilience Text Amendment that allows home and business owners to elevate or reconstruct their homes with inclusion of legally non-compliant and legally non-confirming structures. </w:t>
            </w:r>
            <w:r w:rsidRPr="00001EBB">
              <w:rPr>
                <w:color w:val="222222"/>
                <w:sz w:val="24"/>
                <w:szCs w:val="24"/>
              </w:rPr>
              <w:t xml:space="preserve">The </w:t>
            </w:r>
            <w:r w:rsidRPr="002E783E">
              <w:rPr>
                <w:color w:val="222222"/>
                <w:sz w:val="24"/>
                <w:szCs w:val="24"/>
              </w:rPr>
              <w:t xml:space="preserve">Broad </w:t>
            </w:r>
            <w:r w:rsidRPr="00001EBB">
              <w:rPr>
                <w:color w:val="222222"/>
                <w:sz w:val="24"/>
                <w:szCs w:val="24"/>
              </w:rPr>
              <w:t>Channel S</w:t>
            </w:r>
            <w:r w:rsidRPr="002E783E">
              <w:rPr>
                <w:color w:val="222222"/>
                <w:sz w:val="24"/>
                <w:szCs w:val="24"/>
              </w:rPr>
              <w:t xml:space="preserve">treet </w:t>
            </w:r>
            <w:r w:rsidRPr="00001EBB">
              <w:rPr>
                <w:color w:val="222222"/>
                <w:sz w:val="24"/>
                <w:szCs w:val="24"/>
              </w:rPr>
              <w:t>R</w:t>
            </w:r>
            <w:r w:rsidRPr="002E783E">
              <w:rPr>
                <w:color w:val="222222"/>
                <w:sz w:val="24"/>
                <w:szCs w:val="24"/>
              </w:rPr>
              <w:t xml:space="preserve">aising task force </w:t>
            </w:r>
            <w:r w:rsidRPr="00001EBB">
              <w:rPr>
                <w:color w:val="222222"/>
                <w:sz w:val="24"/>
                <w:szCs w:val="24"/>
              </w:rPr>
              <w:t>is a s</w:t>
            </w:r>
            <w:r w:rsidRPr="002E783E">
              <w:rPr>
                <w:color w:val="222222"/>
                <w:sz w:val="24"/>
                <w:szCs w:val="24"/>
              </w:rPr>
              <w:t>hared stree</w:t>
            </w:r>
            <w:r w:rsidRPr="00001EBB">
              <w:rPr>
                <w:color w:val="222222"/>
                <w:sz w:val="24"/>
                <w:szCs w:val="24"/>
              </w:rPr>
              <w:t>t project lead by DDC and DOT, r</w:t>
            </w:r>
            <w:r w:rsidRPr="002E783E">
              <w:rPr>
                <w:color w:val="222222"/>
                <w:sz w:val="24"/>
                <w:szCs w:val="24"/>
              </w:rPr>
              <w:t xml:space="preserve">aising 9 streets in two phases to make the </w:t>
            </w:r>
            <w:r w:rsidRPr="00001EBB">
              <w:rPr>
                <w:color w:val="222222"/>
                <w:sz w:val="24"/>
                <w:szCs w:val="24"/>
              </w:rPr>
              <w:t>area more resilient to Jamaica B</w:t>
            </w:r>
            <w:r w:rsidRPr="002E783E">
              <w:rPr>
                <w:color w:val="222222"/>
                <w:sz w:val="24"/>
                <w:szCs w:val="24"/>
              </w:rPr>
              <w:t>ay flooding during high tides and storms. Both of these task forces have ultimately been a force for more resilient homes, business and neighborhoods.</w:t>
            </w:r>
            <w:r w:rsidRPr="002E783E">
              <w:rPr>
                <w:rFonts w:ascii="Arial" w:hAnsi="Arial" w:cs="Arial"/>
                <w:color w:val="222222"/>
                <w:sz w:val="19"/>
                <w:szCs w:val="19"/>
              </w:rPr>
              <w:t> </w:t>
            </w:r>
          </w:p>
        </w:tc>
      </w:tr>
    </w:tbl>
    <w:p w14:paraId="454C36C5" w14:textId="77777777" w:rsidR="00F86234" w:rsidRPr="000468D9" w:rsidRDefault="00F86234" w:rsidP="00F86234">
      <w:pPr>
        <w:autoSpaceDE w:val="0"/>
        <w:autoSpaceDN w:val="0"/>
        <w:adjustRightInd w:val="0"/>
        <w:rPr>
          <w:sz w:val="24"/>
          <w:szCs w:val="24"/>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E9536A8" w14:textId="7B80354A" w:rsidR="00F86234" w:rsidRPr="00777483" w:rsidRDefault="00D4094D" w:rsidP="000468D9">
            <w:pPr>
              <w:pStyle w:val="Question"/>
              <w:numPr>
                <w:ilvl w:val="0"/>
                <w:numId w:val="0"/>
              </w:numPr>
              <w:rPr>
                <w:sz w:val="24"/>
                <w:szCs w:val="24"/>
              </w:rPr>
            </w:pPr>
            <w:r>
              <w:rPr>
                <w:sz w:val="24"/>
                <w:szCs w:val="24"/>
              </w:rPr>
              <w:t>Elevating West 11</w:t>
            </w:r>
            <w:r w:rsidRPr="00D4094D">
              <w:rPr>
                <w:sz w:val="24"/>
                <w:szCs w:val="24"/>
                <w:vertAlign w:val="superscript"/>
              </w:rPr>
              <w:t>th</w:t>
            </w:r>
            <w:r>
              <w:rPr>
                <w:sz w:val="24"/>
                <w:szCs w:val="24"/>
              </w:rPr>
              <w:t xml:space="preserve"> and 19</w:t>
            </w:r>
            <w:r w:rsidRPr="00D4094D">
              <w:rPr>
                <w:sz w:val="24"/>
                <w:szCs w:val="24"/>
                <w:vertAlign w:val="superscript"/>
              </w:rPr>
              <w:t>th</w:t>
            </w:r>
            <w:r>
              <w:rPr>
                <w:sz w:val="24"/>
                <w:szCs w:val="24"/>
              </w:rPr>
              <w:t xml:space="preserve"> Roads is an i</w:t>
            </w:r>
            <w:r w:rsidR="000468D9">
              <w:rPr>
                <w:sz w:val="24"/>
                <w:szCs w:val="24"/>
              </w:rPr>
              <w:t>mprovement not only to the q</w:t>
            </w:r>
            <w:r>
              <w:rPr>
                <w:sz w:val="24"/>
                <w:szCs w:val="24"/>
              </w:rPr>
              <w:t xml:space="preserve">uality </w:t>
            </w:r>
            <w:r w:rsidR="000468D9">
              <w:rPr>
                <w:sz w:val="24"/>
                <w:szCs w:val="24"/>
              </w:rPr>
              <w:t xml:space="preserve">of life </w:t>
            </w:r>
            <w:r>
              <w:rPr>
                <w:sz w:val="24"/>
                <w:szCs w:val="24"/>
              </w:rPr>
              <w:t xml:space="preserve">of our communities but also an improvement to our infrastructure. </w:t>
            </w:r>
            <w:r w:rsidR="000468D9">
              <w:rPr>
                <w:sz w:val="24"/>
                <w:szCs w:val="24"/>
              </w:rPr>
              <w:t>We need to encourage green building of environmentally sustainable buildings and housing, which will serve to create good union jobs and a path to the middle class for many families while helping the environment.</w:t>
            </w:r>
            <w:r>
              <w:rPr>
                <w:sz w:val="24"/>
                <w:szCs w:val="24"/>
              </w:rPr>
              <w:t xml:space="preserve"> </w:t>
            </w:r>
          </w:p>
        </w:tc>
      </w:tr>
    </w:tbl>
    <w:p w14:paraId="489C118A" w14:textId="0B60E994"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7B04D37" w14:textId="1D84940C" w:rsidR="00F86234" w:rsidRPr="00777483" w:rsidRDefault="001C24F1" w:rsidP="000468D9">
            <w:pPr>
              <w:pStyle w:val="Question"/>
              <w:numPr>
                <w:ilvl w:val="0"/>
                <w:numId w:val="0"/>
              </w:numPr>
              <w:rPr>
                <w:sz w:val="24"/>
                <w:szCs w:val="24"/>
              </w:rPr>
            </w:pPr>
            <w:r w:rsidRPr="000468D9">
              <w:rPr>
                <w:sz w:val="24"/>
                <w:szCs w:val="24"/>
              </w:rPr>
              <w:t>The population of western Queens is increasing rapidly with thousands of new apartments, new business centers and major attractions. The Department of Sanitation needs to increase services and the City needs to enforce illegal dumping laws.</w:t>
            </w:r>
            <w:r w:rsidR="000468D9">
              <w:rPr>
                <w:sz w:val="24"/>
                <w:szCs w:val="24"/>
              </w:rPr>
              <w:t xml:space="preserve"> We also need to look at a more equitable distribution of which communities shoulder the brunt of solid waste management.</w:t>
            </w:r>
          </w:p>
        </w:tc>
      </w:tr>
    </w:tbl>
    <w:p w14:paraId="527861EB" w14:textId="14391F4D"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lastRenderedPageBreak/>
        <w:t>Green Workforce Development – Provide training for New Yorkers to help green the city and support its resiliency</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55"/>
      </w:tblGrid>
      <w:tr w:rsidR="00F86234" w:rsidRPr="00F86234" w14:paraId="14AC2A5D" w14:textId="77777777" w:rsidTr="007F3CFF">
        <w:tc>
          <w:tcPr>
            <w:tcW w:w="10255" w:type="dxa"/>
            <w:tcBorders>
              <w:top w:val="single" w:sz="4" w:space="0" w:color="000000"/>
              <w:left w:val="single" w:sz="4" w:space="0" w:color="000000"/>
              <w:bottom w:val="single" w:sz="4" w:space="0" w:color="000000"/>
              <w:right w:val="single" w:sz="4" w:space="0" w:color="000000"/>
            </w:tcBorders>
          </w:tcPr>
          <w:p w14:paraId="0F9CFD40" w14:textId="62595B4E" w:rsidR="00F86234" w:rsidRPr="00F86234" w:rsidRDefault="00FB1F70" w:rsidP="00D243D7">
            <w:pPr>
              <w:shd w:val="clear" w:color="auto" w:fill="FFFFFF"/>
              <w:spacing w:before="100" w:after="120"/>
              <w:ind w:right="1395"/>
              <w:rPr>
                <w:sz w:val="24"/>
                <w:szCs w:val="24"/>
              </w:rPr>
            </w:pPr>
            <w:r>
              <w:rPr>
                <w:color w:val="222222"/>
                <w:sz w:val="24"/>
                <w:szCs w:val="24"/>
              </w:rPr>
              <w:t>My office has held numerou</w:t>
            </w:r>
            <w:r w:rsidRPr="00FB1F70">
              <w:rPr>
                <w:color w:val="222222"/>
                <w:sz w:val="24"/>
                <w:szCs w:val="24"/>
              </w:rPr>
              <w:t>s job fairs where business who provide these types of jobs</w:t>
            </w:r>
            <w:r w:rsidR="00D243D7">
              <w:rPr>
                <w:color w:val="222222"/>
                <w:sz w:val="24"/>
                <w:szCs w:val="24"/>
              </w:rPr>
              <w:t>,</w:t>
            </w:r>
            <w:r w:rsidRPr="00FB1F70">
              <w:rPr>
                <w:color w:val="222222"/>
                <w:sz w:val="24"/>
                <w:szCs w:val="24"/>
              </w:rPr>
              <w:t xml:space="preserve"> </w:t>
            </w:r>
            <w:r>
              <w:rPr>
                <w:color w:val="222222"/>
                <w:sz w:val="24"/>
                <w:szCs w:val="24"/>
              </w:rPr>
              <w:t>a</w:t>
            </w:r>
            <w:r w:rsidRPr="00FB1F70">
              <w:rPr>
                <w:color w:val="222222"/>
                <w:sz w:val="24"/>
                <w:szCs w:val="24"/>
              </w:rPr>
              <w:t>s well other types of business</w:t>
            </w:r>
            <w:r w:rsidR="00D243D7">
              <w:rPr>
                <w:color w:val="222222"/>
                <w:sz w:val="24"/>
                <w:szCs w:val="24"/>
              </w:rPr>
              <w:t>es,</w:t>
            </w:r>
            <w:r w:rsidRPr="00FB1F70">
              <w:rPr>
                <w:color w:val="222222"/>
                <w:sz w:val="24"/>
                <w:szCs w:val="24"/>
              </w:rPr>
              <w:t xml:space="preserve"> have help our unemployed or underemployed workforce find jobs. </w:t>
            </w:r>
            <w:r w:rsidR="007F3CFF">
              <w:rPr>
                <w:color w:val="222222"/>
                <w:sz w:val="24"/>
                <w:szCs w:val="24"/>
              </w:rPr>
              <w:t xml:space="preserve">Many of the events we have </w:t>
            </w:r>
            <w:r w:rsidRPr="00FB1F70">
              <w:rPr>
                <w:color w:val="222222"/>
                <w:sz w:val="24"/>
                <w:szCs w:val="24"/>
              </w:rPr>
              <w:t>pre</w:t>
            </w:r>
            <w:r w:rsidR="007F3CFF">
              <w:rPr>
                <w:color w:val="222222"/>
                <w:sz w:val="24"/>
                <w:szCs w:val="24"/>
              </w:rPr>
              <w:t>-</w:t>
            </w:r>
            <w:r w:rsidRPr="00FB1F70">
              <w:rPr>
                <w:color w:val="222222"/>
                <w:sz w:val="24"/>
                <w:szCs w:val="24"/>
              </w:rPr>
              <w:t>screen</w:t>
            </w:r>
            <w:r w:rsidR="007F3CFF">
              <w:rPr>
                <w:color w:val="222222"/>
                <w:sz w:val="24"/>
                <w:szCs w:val="24"/>
              </w:rPr>
              <w:t>ed</w:t>
            </w:r>
            <w:r w:rsidRPr="00FB1F70">
              <w:rPr>
                <w:color w:val="222222"/>
                <w:sz w:val="24"/>
                <w:szCs w:val="24"/>
              </w:rPr>
              <w:t xml:space="preserve"> applicants to match their skills to job openings. </w:t>
            </w:r>
            <w:r w:rsidR="007F3CFF">
              <w:rPr>
                <w:color w:val="222222"/>
                <w:sz w:val="24"/>
                <w:szCs w:val="24"/>
              </w:rPr>
              <w:t>A</w:t>
            </w:r>
            <w:r w:rsidRPr="00FB1F70">
              <w:rPr>
                <w:color w:val="222222"/>
                <w:sz w:val="24"/>
                <w:szCs w:val="24"/>
              </w:rPr>
              <w:t>ddition</w:t>
            </w:r>
            <w:r w:rsidR="007F3CFF">
              <w:rPr>
                <w:color w:val="222222"/>
                <w:sz w:val="24"/>
                <w:szCs w:val="24"/>
              </w:rPr>
              <w:t>ally,</w:t>
            </w:r>
            <w:r w:rsidRPr="00FB1F70">
              <w:rPr>
                <w:color w:val="222222"/>
                <w:sz w:val="24"/>
                <w:szCs w:val="24"/>
              </w:rPr>
              <w:t xml:space="preserve"> </w:t>
            </w:r>
            <w:r w:rsidR="007F3CFF">
              <w:rPr>
                <w:color w:val="222222"/>
                <w:sz w:val="24"/>
                <w:szCs w:val="24"/>
              </w:rPr>
              <w:t>I have directed</w:t>
            </w:r>
            <w:r w:rsidRPr="00FB1F70">
              <w:rPr>
                <w:color w:val="222222"/>
                <w:sz w:val="24"/>
                <w:szCs w:val="24"/>
              </w:rPr>
              <w:t xml:space="preserve"> capital investments in hospitals</w:t>
            </w:r>
            <w:r w:rsidR="007F3CFF">
              <w:rPr>
                <w:color w:val="222222"/>
                <w:sz w:val="24"/>
                <w:szCs w:val="24"/>
              </w:rPr>
              <w:t>,</w:t>
            </w:r>
            <w:r w:rsidRPr="00FB1F70">
              <w:rPr>
                <w:color w:val="222222"/>
                <w:sz w:val="24"/>
                <w:szCs w:val="24"/>
              </w:rPr>
              <w:t xml:space="preserve"> parks </w:t>
            </w:r>
            <w:r w:rsidR="007F3CFF">
              <w:rPr>
                <w:color w:val="222222"/>
                <w:sz w:val="24"/>
                <w:szCs w:val="24"/>
              </w:rPr>
              <w:t>and librarie</w:t>
            </w:r>
            <w:r w:rsidRPr="00FB1F70">
              <w:rPr>
                <w:color w:val="222222"/>
                <w:sz w:val="24"/>
                <w:szCs w:val="24"/>
              </w:rPr>
              <w:t xml:space="preserve">s </w:t>
            </w:r>
            <w:r w:rsidR="007F3CFF">
              <w:rPr>
                <w:color w:val="222222"/>
                <w:sz w:val="24"/>
                <w:szCs w:val="24"/>
              </w:rPr>
              <w:t xml:space="preserve">to </w:t>
            </w:r>
            <w:r w:rsidRPr="00FB1F70">
              <w:rPr>
                <w:color w:val="222222"/>
                <w:sz w:val="24"/>
                <w:szCs w:val="24"/>
              </w:rPr>
              <w:t>create good paying jobs in the green construction industry. </w:t>
            </w: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AF646" w14:textId="77777777" w:rsidR="003F00FC" w:rsidRDefault="003F00FC">
      <w:r>
        <w:separator/>
      </w:r>
    </w:p>
  </w:endnote>
  <w:endnote w:type="continuationSeparator" w:id="0">
    <w:p w14:paraId="4A667594" w14:textId="77777777" w:rsidR="003F00FC" w:rsidRDefault="003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HDFMJ C+ Linotype Projek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2E34510D"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C65E4">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C65E4">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B605" w14:textId="77777777" w:rsidR="003F00FC" w:rsidRDefault="003F00FC">
      <w:r>
        <w:separator/>
      </w:r>
    </w:p>
  </w:footnote>
  <w:footnote w:type="continuationSeparator" w:id="0">
    <w:p w14:paraId="46302C3A" w14:textId="77777777" w:rsidR="003F00FC" w:rsidRDefault="003F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 w:numId="11">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01EBB"/>
    <w:rsid w:val="000354EE"/>
    <w:rsid w:val="000405AC"/>
    <w:rsid w:val="000468D9"/>
    <w:rsid w:val="00070AC0"/>
    <w:rsid w:val="000828CD"/>
    <w:rsid w:val="000876B1"/>
    <w:rsid w:val="000C6A44"/>
    <w:rsid w:val="001164A1"/>
    <w:rsid w:val="00125069"/>
    <w:rsid w:val="00185136"/>
    <w:rsid w:val="001A49C6"/>
    <w:rsid w:val="001C24F1"/>
    <w:rsid w:val="002615AB"/>
    <w:rsid w:val="002D78EC"/>
    <w:rsid w:val="00360F19"/>
    <w:rsid w:val="00371345"/>
    <w:rsid w:val="003C6760"/>
    <w:rsid w:val="003F00FC"/>
    <w:rsid w:val="004748F3"/>
    <w:rsid w:val="004823E7"/>
    <w:rsid w:val="00496A37"/>
    <w:rsid w:val="004A3F84"/>
    <w:rsid w:val="004B6B3F"/>
    <w:rsid w:val="004C730A"/>
    <w:rsid w:val="004F56B5"/>
    <w:rsid w:val="005019AB"/>
    <w:rsid w:val="00502A14"/>
    <w:rsid w:val="00511B4D"/>
    <w:rsid w:val="00530C1C"/>
    <w:rsid w:val="0058608B"/>
    <w:rsid w:val="00595959"/>
    <w:rsid w:val="005B4504"/>
    <w:rsid w:val="005B571F"/>
    <w:rsid w:val="005F03B8"/>
    <w:rsid w:val="005F4080"/>
    <w:rsid w:val="006205C2"/>
    <w:rsid w:val="006368EB"/>
    <w:rsid w:val="00652F80"/>
    <w:rsid w:val="00673D99"/>
    <w:rsid w:val="006B1DA6"/>
    <w:rsid w:val="006E44A2"/>
    <w:rsid w:val="00714951"/>
    <w:rsid w:val="00741589"/>
    <w:rsid w:val="007571D5"/>
    <w:rsid w:val="00764390"/>
    <w:rsid w:val="0077658F"/>
    <w:rsid w:val="00777483"/>
    <w:rsid w:val="00780485"/>
    <w:rsid w:val="007C37F7"/>
    <w:rsid w:val="007D2439"/>
    <w:rsid w:val="007F3CFF"/>
    <w:rsid w:val="00834888"/>
    <w:rsid w:val="008369F9"/>
    <w:rsid w:val="008C42F8"/>
    <w:rsid w:val="008C65E4"/>
    <w:rsid w:val="008D0D79"/>
    <w:rsid w:val="008E0C44"/>
    <w:rsid w:val="008F306B"/>
    <w:rsid w:val="008F7003"/>
    <w:rsid w:val="009165B2"/>
    <w:rsid w:val="009574E3"/>
    <w:rsid w:val="00976EFE"/>
    <w:rsid w:val="00977624"/>
    <w:rsid w:val="00996163"/>
    <w:rsid w:val="009C323B"/>
    <w:rsid w:val="009F259D"/>
    <w:rsid w:val="00A06150"/>
    <w:rsid w:val="00A27B97"/>
    <w:rsid w:val="00A449E7"/>
    <w:rsid w:val="00A50ECE"/>
    <w:rsid w:val="00A67CE4"/>
    <w:rsid w:val="00A9700E"/>
    <w:rsid w:val="00AB2CFC"/>
    <w:rsid w:val="00AE2ED6"/>
    <w:rsid w:val="00AF1584"/>
    <w:rsid w:val="00B42469"/>
    <w:rsid w:val="00B57FDE"/>
    <w:rsid w:val="00B82165"/>
    <w:rsid w:val="00BB3392"/>
    <w:rsid w:val="00BC17AF"/>
    <w:rsid w:val="00BC4595"/>
    <w:rsid w:val="00C319A7"/>
    <w:rsid w:val="00C47E6C"/>
    <w:rsid w:val="00C54546"/>
    <w:rsid w:val="00C61AD3"/>
    <w:rsid w:val="00C66EC3"/>
    <w:rsid w:val="00C96E54"/>
    <w:rsid w:val="00CE6263"/>
    <w:rsid w:val="00CE7F2F"/>
    <w:rsid w:val="00CF5DD5"/>
    <w:rsid w:val="00CF7219"/>
    <w:rsid w:val="00D04446"/>
    <w:rsid w:val="00D23B00"/>
    <w:rsid w:val="00D243D7"/>
    <w:rsid w:val="00D4094D"/>
    <w:rsid w:val="00D44252"/>
    <w:rsid w:val="00D50E8D"/>
    <w:rsid w:val="00D668DB"/>
    <w:rsid w:val="00DA5FCE"/>
    <w:rsid w:val="00DB26E6"/>
    <w:rsid w:val="00DE5AA0"/>
    <w:rsid w:val="00DE655A"/>
    <w:rsid w:val="00E52DA5"/>
    <w:rsid w:val="00EB4401"/>
    <w:rsid w:val="00EE5471"/>
    <w:rsid w:val="00F00AC1"/>
    <w:rsid w:val="00F06817"/>
    <w:rsid w:val="00F66C19"/>
    <w:rsid w:val="00F76A09"/>
    <w:rsid w:val="00F849C7"/>
    <w:rsid w:val="00F86234"/>
    <w:rsid w:val="00F92780"/>
    <w:rsid w:val="00F97E32"/>
    <w:rsid w:val="00FB1F70"/>
    <w:rsid w:val="00FB71F8"/>
    <w:rsid w:val="00FC2BFE"/>
    <w:rsid w:val="00FD09F9"/>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975">
      <w:bodyDiv w:val="1"/>
      <w:marLeft w:val="0"/>
      <w:marRight w:val="0"/>
      <w:marTop w:val="0"/>
      <w:marBottom w:val="0"/>
      <w:divBdr>
        <w:top w:val="none" w:sz="0" w:space="0" w:color="auto"/>
        <w:left w:val="none" w:sz="0" w:space="0" w:color="auto"/>
        <w:bottom w:val="none" w:sz="0" w:space="0" w:color="auto"/>
        <w:right w:val="none" w:sz="0" w:space="0" w:color="auto"/>
      </w:divBdr>
    </w:div>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1970895721">
      <w:bodyDiv w:val="1"/>
      <w:marLeft w:val="0"/>
      <w:marRight w:val="0"/>
      <w:marTop w:val="0"/>
      <w:marBottom w:val="0"/>
      <w:divBdr>
        <w:top w:val="none" w:sz="0" w:space="0" w:color="auto"/>
        <w:left w:val="none" w:sz="0" w:space="0" w:color="auto"/>
        <w:bottom w:val="none" w:sz="0" w:space="0" w:color="auto"/>
        <w:right w:val="none" w:sz="0" w:space="0" w:color="auto"/>
      </w:divBdr>
      <w:divsChild>
        <w:div w:id="690959266">
          <w:marLeft w:val="0"/>
          <w:marRight w:val="0"/>
          <w:marTop w:val="0"/>
          <w:marBottom w:val="0"/>
          <w:divBdr>
            <w:top w:val="none" w:sz="0" w:space="0" w:color="auto"/>
            <w:left w:val="none" w:sz="0" w:space="0" w:color="auto"/>
            <w:bottom w:val="none" w:sz="0" w:space="0" w:color="auto"/>
            <w:right w:val="none" w:sz="0" w:space="0" w:color="auto"/>
          </w:divBdr>
          <w:divsChild>
            <w:div w:id="1939479672">
              <w:marLeft w:val="0"/>
              <w:marRight w:val="0"/>
              <w:marTop w:val="0"/>
              <w:marBottom w:val="0"/>
              <w:divBdr>
                <w:top w:val="none" w:sz="0" w:space="0" w:color="auto"/>
                <w:left w:val="none" w:sz="0" w:space="0" w:color="auto"/>
                <w:bottom w:val="none" w:sz="0" w:space="0" w:color="auto"/>
                <w:right w:val="none" w:sz="0" w:space="0" w:color="auto"/>
              </w:divBdr>
              <w:divsChild>
                <w:div w:id="1220556520">
                  <w:marLeft w:val="0"/>
                  <w:marRight w:val="0"/>
                  <w:marTop w:val="0"/>
                  <w:marBottom w:val="0"/>
                  <w:divBdr>
                    <w:top w:val="none" w:sz="0" w:space="0" w:color="auto"/>
                    <w:left w:val="none" w:sz="0" w:space="0" w:color="auto"/>
                    <w:bottom w:val="none" w:sz="0" w:space="0" w:color="auto"/>
                    <w:right w:val="none" w:sz="0" w:space="0" w:color="auto"/>
                  </w:divBdr>
                  <w:divsChild>
                    <w:div w:id="1068456531">
                      <w:marLeft w:val="0"/>
                      <w:marRight w:val="0"/>
                      <w:marTop w:val="0"/>
                      <w:marBottom w:val="0"/>
                      <w:divBdr>
                        <w:top w:val="none" w:sz="0" w:space="0" w:color="auto"/>
                        <w:left w:val="none" w:sz="0" w:space="0" w:color="auto"/>
                        <w:bottom w:val="none" w:sz="0" w:space="0" w:color="auto"/>
                        <w:right w:val="none" w:sz="0" w:space="0" w:color="auto"/>
                      </w:divBdr>
                      <w:divsChild>
                        <w:div w:id="1836988665">
                          <w:marLeft w:val="0"/>
                          <w:marRight w:val="0"/>
                          <w:marTop w:val="0"/>
                          <w:marBottom w:val="0"/>
                          <w:divBdr>
                            <w:top w:val="none" w:sz="0" w:space="0" w:color="auto"/>
                            <w:left w:val="none" w:sz="0" w:space="0" w:color="auto"/>
                            <w:bottom w:val="none" w:sz="0" w:space="0" w:color="auto"/>
                            <w:right w:val="none" w:sz="0" w:space="0" w:color="auto"/>
                          </w:divBdr>
                          <w:divsChild>
                            <w:div w:id="1403793945">
                              <w:marLeft w:val="0"/>
                              <w:marRight w:val="0"/>
                              <w:marTop w:val="0"/>
                              <w:marBottom w:val="0"/>
                              <w:divBdr>
                                <w:top w:val="none" w:sz="0" w:space="0" w:color="auto"/>
                                <w:left w:val="none" w:sz="0" w:space="0" w:color="auto"/>
                                <w:bottom w:val="none" w:sz="0" w:space="0" w:color="auto"/>
                                <w:right w:val="none" w:sz="0" w:space="0" w:color="auto"/>
                              </w:divBdr>
                              <w:divsChild>
                                <w:div w:id="1137336305">
                                  <w:marLeft w:val="0"/>
                                  <w:marRight w:val="0"/>
                                  <w:marTop w:val="0"/>
                                  <w:marBottom w:val="0"/>
                                  <w:divBdr>
                                    <w:top w:val="none" w:sz="0" w:space="0" w:color="auto"/>
                                    <w:left w:val="none" w:sz="0" w:space="0" w:color="auto"/>
                                    <w:bottom w:val="none" w:sz="0" w:space="0" w:color="auto"/>
                                    <w:right w:val="none" w:sz="0" w:space="0" w:color="auto"/>
                                  </w:divBdr>
                                  <w:divsChild>
                                    <w:div w:id="2031225234">
                                      <w:marLeft w:val="0"/>
                                      <w:marRight w:val="0"/>
                                      <w:marTop w:val="0"/>
                                      <w:marBottom w:val="0"/>
                                      <w:divBdr>
                                        <w:top w:val="none" w:sz="0" w:space="0" w:color="auto"/>
                                        <w:left w:val="none" w:sz="0" w:space="0" w:color="auto"/>
                                        <w:bottom w:val="none" w:sz="0" w:space="0" w:color="auto"/>
                                        <w:right w:val="none" w:sz="0" w:space="0" w:color="auto"/>
                                      </w:divBdr>
                                      <w:divsChild>
                                        <w:div w:id="1836149130">
                                          <w:marLeft w:val="0"/>
                                          <w:marRight w:val="0"/>
                                          <w:marTop w:val="0"/>
                                          <w:marBottom w:val="0"/>
                                          <w:divBdr>
                                            <w:top w:val="none" w:sz="0" w:space="0" w:color="auto"/>
                                            <w:left w:val="none" w:sz="0" w:space="0" w:color="auto"/>
                                            <w:bottom w:val="none" w:sz="0" w:space="0" w:color="auto"/>
                                            <w:right w:val="none" w:sz="0" w:space="0" w:color="auto"/>
                                          </w:divBdr>
                                          <w:divsChild>
                                            <w:div w:id="88821668">
                                              <w:marLeft w:val="0"/>
                                              <w:marRight w:val="0"/>
                                              <w:marTop w:val="0"/>
                                              <w:marBottom w:val="0"/>
                                              <w:divBdr>
                                                <w:top w:val="none" w:sz="0" w:space="0" w:color="auto"/>
                                                <w:left w:val="none" w:sz="0" w:space="0" w:color="auto"/>
                                                <w:bottom w:val="none" w:sz="0" w:space="0" w:color="auto"/>
                                                <w:right w:val="none" w:sz="0" w:space="0" w:color="auto"/>
                                              </w:divBdr>
                                              <w:divsChild>
                                                <w:div w:id="928583277">
                                                  <w:marLeft w:val="0"/>
                                                  <w:marRight w:val="0"/>
                                                  <w:marTop w:val="0"/>
                                                  <w:marBottom w:val="0"/>
                                                  <w:divBdr>
                                                    <w:top w:val="none" w:sz="0" w:space="0" w:color="auto"/>
                                                    <w:left w:val="none" w:sz="0" w:space="0" w:color="auto"/>
                                                    <w:bottom w:val="none" w:sz="0" w:space="0" w:color="auto"/>
                                                    <w:right w:val="none" w:sz="0" w:space="0" w:color="auto"/>
                                                  </w:divBdr>
                                                  <w:divsChild>
                                                    <w:div w:id="2112309328">
                                                      <w:marLeft w:val="0"/>
                                                      <w:marRight w:val="0"/>
                                                      <w:marTop w:val="0"/>
                                                      <w:marBottom w:val="0"/>
                                                      <w:divBdr>
                                                        <w:top w:val="none" w:sz="0" w:space="0" w:color="auto"/>
                                                        <w:left w:val="none" w:sz="0" w:space="0" w:color="auto"/>
                                                        <w:bottom w:val="none" w:sz="0" w:space="0" w:color="auto"/>
                                                        <w:right w:val="none" w:sz="0" w:space="0" w:color="auto"/>
                                                      </w:divBdr>
                                                      <w:divsChild>
                                                        <w:div w:id="1749377131">
                                                          <w:marLeft w:val="0"/>
                                                          <w:marRight w:val="0"/>
                                                          <w:marTop w:val="0"/>
                                                          <w:marBottom w:val="0"/>
                                                          <w:divBdr>
                                                            <w:top w:val="none" w:sz="0" w:space="0" w:color="auto"/>
                                                            <w:left w:val="none" w:sz="0" w:space="0" w:color="auto"/>
                                                            <w:bottom w:val="none" w:sz="0" w:space="0" w:color="auto"/>
                                                            <w:right w:val="none" w:sz="0" w:space="0" w:color="auto"/>
                                                          </w:divBdr>
                                                          <w:divsChild>
                                                            <w:div w:id="1933540360">
                                                              <w:marLeft w:val="0"/>
                                                              <w:marRight w:val="0"/>
                                                              <w:marTop w:val="0"/>
                                                              <w:marBottom w:val="0"/>
                                                              <w:divBdr>
                                                                <w:top w:val="none" w:sz="0" w:space="0" w:color="auto"/>
                                                                <w:left w:val="none" w:sz="0" w:space="0" w:color="auto"/>
                                                                <w:bottom w:val="none" w:sz="0" w:space="0" w:color="auto"/>
                                                                <w:right w:val="none" w:sz="0" w:space="0" w:color="auto"/>
                                                              </w:divBdr>
                                                              <w:divsChild>
                                                                <w:div w:id="796725439">
                                                                  <w:marLeft w:val="0"/>
                                                                  <w:marRight w:val="0"/>
                                                                  <w:marTop w:val="0"/>
                                                                  <w:marBottom w:val="0"/>
                                                                  <w:divBdr>
                                                                    <w:top w:val="none" w:sz="0" w:space="0" w:color="auto"/>
                                                                    <w:left w:val="none" w:sz="0" w:space="0" w:color="auto"/>
                                                                    <w:bottom w:val="none" w:sz="0" w:space="0" w:color="auto"/>
                                                                    <w:right w:val="none" w:sz="0" w:space="0" w:color="auto"/>
                                                                  </w:divBdr>
                                                                  <w:divsChild>
                                                                    <w:div w:id="1449664609">
                                                                      <w:marLeft w:val="0"/>
                                                                      <w:marRight w:val="0"/>
                                                                      <w:marTop w:val="0"/>
                                                                      <w:marBottom w:val="0"/>
                                                                      <w:divBdr>
                                                                        <w:top w:val="none" w:sz="0" w:space="0" w:color="auto"/>
                                                                        <w:left w:val="none" w:sz="0" w:space="0" w:color="auto"/>
                                                                        <w:bottom w:val="none" w:sz="0" w:space="0" w:color="auto"/>
                                                                        <w:right w:val="none" w:sz="0" w:space="0" w:color="auto"/>
                                                                      </w:divBdr>
                                                                      <w:divsChild>
                                                                        <w:div w:id="2085105213">
                                                                          <w:marLeft w:val="120"/>
                                                                          <w:marRight w:val="450"/>
                                                                          <w:marTop w:val="0"/>
                                                                          <w:marBottom w:val="120"/>
                                                                          <w:divBdr>
                                                                            <w:top w:val="none" w:sz="0" w:space="0" w:color="auto"/>
                                                                            <w:left w:val="none" w:sz="0" w:space="0" w:color="auto"/>
                                                                            <w:bottom w:val="none" w:sz="0" w:space="0" w:color="auto"/>
                                                                            <w:right w:val="none" w:sz="0" w:space="0" w:color="auto"/>
                                                                          </w:divBdr>
                                                                          <w:divsChild>
                                                                            <w:div w:id="514466885">
                                                                              <w:marLeft w:val="0"/>
                                                                              <w:marRight w:val="0"/>
                                                                              <w:marTop w:val="0"/>
                                                                              <w:marBottom w:val="0"/>
                                                                              <w:divBdr>
                                                                                <w:top w:val="none" w:sz="0" w:space="0" w:color="auto"/>
                                                                                <w:left w:val="none" w:sz="0" w:space="0" w:color="auto"/>
                                                                                <w:bottom w:val="none" w:sz="0" w:space="0" w:color="auto"/>
                                                                                <w:right w:val="none" w:sz="0" w:space="0" w:color="auto"/>
                                                                              </w:divBdr>
                                                                              <w:divsChild>
                                                                                <w:div w:id="550456162">
                                                                                  <w:marLeft w:val="0"/>
                                                                                  <w:marRight w:val="0"/>
                                                                                  <w:marTop w:val="0"/>
                                                                                  <w:marBottom w:val="0"/>
                                                                                  <w:divBdr>
                                                                                    <w:top w:val="none" w:sz="0" w:space="0" w:color="auto"/>
                                                                                    <w:left w:val="none" w:sz="0" w:space="0" w:color="auto"/>
                                                                                    <w:bottom w:val="none" w:sz="0" w:space="0" w:color="auto"/>
                                                                                    <w:right w:val="none" w:sz="0" w:space="0" w:color="auto"/>
                                                                                  </w:divBdr>
                                                                                  <w:divsChild>
                                                                                    <w:div w:id="1627852478">
                                                                                      <w:marLeft w:val="0"/>
                                                                                      <w:marRight w:val="0"/>
                                                                                      <w:marTop w:val="0"/>
                                                                                      <w:marBottom w:val="0"/>
                                                                                      <w:divBdr>
                                                                                        <w:top w:val="none" w:sz="0" w:space="0" w:color="auto"/>
                                                                                        <w:left w:val="none" w:sz="0" w:space="0" w:color="auto"/>
                                                                                        <w:bottom w:val="none" w:sz="0" w:space="0" w:color="auto"/>
                                                                                        <w:right w:val="none" w:sz="0" w:space="0" w:color="auto"/>
                                                                                      </w:divBdr>
                                                                                      <w:divsChild>
                                                                                        <w:div w:id="1588348859">
                                                                                          <w:marLeft w:val="0"/>
                                                                                          <w:marRight w:val="0"/>
                                                                                          <w:marTop w:val="0"/>
                                                                                          <w:marBottom w:val="0"/>
                                                                                          <w:divBdr>
                                                                                            <w:top w:val="none" w:sz="0" w:space="0" w:color="auto"/>
                                                                                            <w:left w:val="none" w:sz="0" w:space="0" w:color="auto"/>
                                                                                            <w:bottom w:val="none" w:sz="0" w:space="0" w:color="auto"/>
                                                                                            <w:right w:val="none" w:sz="0" w:space="0" w:color="auto"/>
                                                                                          </w:divBdr>
                                                                                          <w:divsChild>
                                                                                            <w:div w:id="94056704">
                                                                                              <w:marLeft w:val="0"/>
                                                                                              <w:marRight w:val="0"/>
                                                                                              <w:marTop w:val="0"/>
                                                                                              <w:marBottom w:val="0"/>
                                                                                              <w:divBdr>
                                                                                                <w:top w:val="single" w:sz="2" w:space="0" w:color="EFEFEF"/>
                                                                                                <w:left w:val="none" w:sz="0" w:space="0" w:color="auto"/>
                                                                                                <w:bottom w:val="none" w:sz="0" w:space="0" w:color="auto"/>
                                                                                                <w:right w:val="none" w:sz="0" w:space="0" w:color="auto"/>
                                                                                              </w:divBdr>
                                                                                              <w:divsChild>
                                                                                                <w:div w:id="2097707227">
                                                                                                  <w:marLeft w:val="0"/>
                                                                                                  <w:marRight w:val="0"/>
                                                                                                  <w:marTop w:val="0"/>
                                                                                                  <w:marBottom w:val="0"/>
                                                                                                  <w:divBdr>
                                                                                                    <w:top w:val="single" w:sz="6" w:space="0" w:color="D0D0D0"/>
                                                                                                    <w:left w:val="none" w:sz="0" w:space="0" w:color="auto"/>
                                                                                                    <w:bottom w:val="none" w:sz="0" w:space="0" w:color="D0D0D0"/>
                                                                                                    <w:right w:val="none" w:sz="0" w:space="0" w:color="auto"/>
                                                                                                  </w:divBdr>
                                                                                                  <w:divsChild>
                                                                                                    <w:div w:id="1524200312">
                                                                                                      <w:marLeft w:val="0"/>
                                                                                                      <w:marRight w:val="0"/>
                                                                                                      <w:marTop w:val="0"/>
                                                                                                      <w:marBottom w:val="0"/>
                                                                                                      <w:divBdr>
                                                                                                        <w:top w:val="none" w:sz="0" w:space="0" w:color="auto"/>
                                                                                                        <w:left w:val="none" w:sz="0" w:space="0" w:color="auto"/>
                                                                                                        <w:bottom w:val="none" w:sz="0" w:space="0" w:color="auto"/>
                                                                                                        <w:right w:val="none" w:sz="0" w:space="0" w:color="auto"/>
                                                                                                      </w:divBdr>
                                                                                                      <w:divsChild>
                                                                                                        <w:div w:id="737361606">
                                                                                                          <w:marLeft w:val="0"/>
                                                                                                          <w:marRight w:val="0"/>
                                                                                                          <w:marTop w:val="0"/>
                                                                                                          <w:marBottom w:val="0"/>
                                                                                                          <w:divBdr>
                                                                                                            <w:top w:val="none" w:sz="0" w:space="0" w:color="auto"/>
                                                                                                            <w:left w:val="none" w:sz="0" w:space="0" w:color="auto"/>
                                                                                                            <w:bottom w:val="none" w:sz="0" w:space="0" w:color="auto"/>
                                                                                                            <w:right w:val="none" w:sz="0" w:space="0" w:color="auto"/>
                                                                                                          </w:divBdr>
                                                                                                          <w:divsChild>
                                                                                                            <w:div w:id="1884246276">
                                                                                                              <w:marLeft w:val="0"/>
                                                                                                              <w:marRight w:val="0"/>
                                                                                                              <w:marTop w:val="0"/>
                                                                                                              <w:marBottom w:val="0"/>
                                                                                                              <w:divBdr>
                                                                                                                <w:top w:val="none" w:sz="0" w:space="0" w:color="auto"/>
                                                                                                                <w:left w:val="none" w:sz="0" w:space="0" w:color="auto"/>
                                                                                                                <w:bottom w:val="none" w:sz="0" w:space="0" w:color="auto"/>
                                                                                                                <w:right w:val="none" w:sz="0" w:space="0" w:color="auto"/>
                                                                                                              </w:divBdr>
                                                                                                              <w:divsChild>
                                                                                                                <w:div w:id="1451819635">
                                                                                                                  <w:marLeft w:val="660"/>
                                                                                                                  <w:marRight w:val="0"/>
                                                                                                                  <w:marTop w:val="0"/>
                                                                                                                  <w:marBottom w:val="0"/>
                                                                                                                  <w:divBdr>
                                                                                                                    <w:top w:val="none" w:sz="0" w:space="0" w:color="auto"/>
                                                                                                                    <w:left w:val="none" w:sz="0" w:space="0" w:color="auto"/>
                                                                                                                    <w:bottom w:val="none" w:sz="0" w:space="0" w:color="auto"/>
                                                                                                                    <w:right w:val="none" w:sz="0" w:space="0" w:color="auto"/>
                                                                                                                  </w:divBdr>
                                                                                                                  <w:divsChild>
                                                                                                                    <w:div w:id="466751488">
                                                                                                                      <w:marLeft w:val="0"/>
                                                                                                                      <w:marRight w:val="225"/>
                                                                                                                      <w:marTop w:val="75"/>
                                                                                                                      <w:marBottom w:val="0"/>
                                                                                                                      <w:divBdr>
                                                                                                                        <w:top w:val="none" w:sz="0" w:space="0" w:color="auto"/>
                                                                                                                        <w:left w:val="none" w:sz="0" w:space="0" w:color="auto"/>
                                                                                                                        <w:bottom w:val="none" w:sz="0" w:space="0" w:color="auto"/>
                                                                                                                        <w:right w:val="none" w:sz="0" w:space="0" w:color="auto"/>
                                                                                                                      </w:divBdr>
                                                                                                                      <w:divsChild>
                                                                                                                        <w:div w:id="82068639">
                                                                                                                          <w:marLeft w:val="0"/>
                                                                                                                          <w:marRight w:val="0"/>
                                                                                                                          <w:marTop w:val="0"/>
                                                                                                                          <w:marBottom w:val="0"/>
                                                                                                                          <w:divBdr>
                                                                                                                            <w:top w:val="none" w:sz="0" w:space="0" w:color="auto"/>
                                                                                                                            <w:left w:val="none" w:sz="0" w:space="0" w:color="auto"/>
                                                                                                                            <w:bottom w:val="none" w:sz="0" w:space="0" w:color="auto"/>
                                                                                                                            <w:right w:val="none" w:sz="0" w:space="0" w:color="auto"/>
                                                                                                                          </w:divBdr>
                                                                                                                          <w:divsChild>
                                                                                                                            <w:div w:id="1363634737">
                                                                                                                              <w:marLeft w:val="0"/>
                                                                                                                              <w:marRight w:val="0"/>
                                                                                                                              <w:marTop w:val="0"/>
                                                                                                                              <w:marBottom w:val="0"/>
                                                                                                                              <w:divBdr>
                                                                                                                                <w:top w:val="none" w:sz="0" w:space="0" w:color="auto"/>
                                                                                                                                <w:left w:val="none" w:sz="0" w:space="0" w:color="auto"/>
                                                                                                                                <w:bottom w:val="none" w:sz="0" w:space="0" w:color="auto"/>
                                                                                                                                <w:right w:val="none" w:sz="0" w:space="0" w:color="auto"/>
                                                                                                                              </w:divBdr>
                                                                                                                              <w:divsChild>
                                                                                                                                <w:div w:id="116466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616293">
                                                                                                                                      <w:marLeft w:val="0"/>
                                                                                                                                      <w:marRight w:val="0"/>
                                                                                                                                      <w:marTop w:val="0"/>
                                                                                                                                      <w:marBottom w:val="0"/>
                                                                                                                                      <w:divBdr>
                                                                                                                                        <w:top w:val="none" w:sz="0" w:space="0" w:color="auto"/>
                                                                                                                                        <w:left w:val="none" w:sz="0" w:space="0" w:color="auto"/>
                                                                                                                                        <w:bottom w:val="none" w:sz="0" w:space="0" w:color="auto"/>
                                                                                                                                        <w:right w:val="none" w:sz="0" w:space="0" w:color="auto"/>
                                                                                                                                      </w:divBdr>
                                                                                                                                      <w:divsChild>
                                                                                                                                        <w:div w:id="962273652">
                                                                                                                                          <w:marLeft w:val="0"/>
                                                                                                                                          <w:marRight w:val="0"/>
                                                                                                                                          <w:marTop w:val="0"/>
                                                                                                                                          <w:marBottom w:val="0"/>
                                                                                                                                          <w:divBdr>
                                                                                                                                            <w:top w:val="none" w:sz="0" w:space="0" w:color="auto"/>
                                                                                                                                            <w:left w:val="none" w:sz="0" w:space="0" w:color="auto"/>
                                                                                                                                            <w:bottom w:val="none" w:sz="0" w:space="0" w:color="auto"/>
                                                                                                                                            <w:right w:val="none" w:sz="0" w:space="0" w:color="auto"/>
                                                                                                                                          </w:divBdr>
                                                                                                                                          <w:divsChild>
                                                                                                                                            <w:div w:id="3110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lcv.org/wp-content/uploads/2017/04/NYC_Agenda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s@nylc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lcv.org"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6B534-AD5C-4209-B70C-A5765CA0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11972</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aaron</cp:lastModifiedBy>
  <cp:revision>3</cp:revision>
  <cp:lastPrinted>2016-05-06T18:34:00Z</cp:lastPrinted>
  <dcterms:created xsi:type="dcterms:W3CDTF">2017-05-17T03:00:00Z</dcterms:created>
  <dcterms:modified xsi:type="dcterms:W3CDTF">2017-05-17T17:58:00Z</dcterms:modified>
</cp:coreProperties>
</file>